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4474" w:rsidRPr="00EE3C61" w:rsidRDefault="004F068C" w:rsidP="000B4474">
      <w:pPr>
        <w:pStyle w:val="Heading2"/>
        <w:rPr>
          <w:rFonts w:asciiTheme="majorHAnsi" w:hAnsiTheme="majorHAnsi"/>
          <w:szCs w:val="32"/>
        </w:rPr>
      </w:pPr>
      <w:r w:rsidRPr="00EE3C61">
        <w:rPr>
          <w:rFonts w:asciiTheme="majorHAnsi" w:hAnsiTheme="majorHAnsi"/>
          <w:szCs w:val="32"/>
        </w:rPr>
        <w:t xml:space="preserve">NUTRITION </w:t>
      </w:r>
      <w:r w:rsidR="000B4474" w:rsidRPr="00EE3C61">
        <w:rPr>
          <w:rFonts w:asciiTheme="majorHAnsi" w:hAnsiTheme="majorHAnsi"/>
          <w:szCs w:val="32"/>
        </w:rPr>
        <w:t>CAMPAIGN PLANS</w:t>
      </w:r>
      <w:r w:rsidRPr="00EE3C61">
        <w:rPr>
          <w:rFonts w:asciiTheme="majorHAnsi" w:hAnsiTheme="majorHAnsi"/>
          <w:szCs w:val="32"/>
        </w:rPr>
        <w:t xml:space="preserve"> FROM CHILDREN FOR HEALTH</w:t>
      </w:r>
    </w:p>
    <w:p w:rsidR="004F068C" w:rsidRPr="00EE3C61" w:rsidRDefault="004F068C" w:rsidP="004F068C">
      <w:pPr>
        <w:pStyle w:val="Heading2"/>
        <w:rPr>
          <w:rFonts w:asciiTheme="majorHAnsi" w:hAnsiTheme="majorHAnsi"/>
          <w:sz w:val="24"/>
          <w:szCs w:val="24"/>
        </w:rPr>
      </w:pPr>
      <w:r w:rsidRPr="00EE3C61">
        <w:rPr>
          <w:rFonts w:asciiTheme="majorHAnsi" w:hAnsiTheme="majorHAnsi"/>
          <w:sz w:val="24"/>
          <w:szCs w:val="24"/>
        </w:rPr>
        <w:t>http://www.childrenforhealth.org</w:t>
      </w:r>
    </w:p>
    <w:p w:rsidR="000B4474" w:rsidRPr="00B43C8E" w:rsidRDefault="000B4474" w:rsidP="000B4474">
      <w:pPr>
        <w:pStyle w:val="Heading2"/>
        <w:rPr>
          <w:rFonts w:asciiTheme="majorHAnsi" w:hAnsiTheme="majorHAnsi"/>
          <w:sz w:val="22"/>
          <w:szCs w:val="22"/>
        </w:rPr>
      </w:pPr>
    </w:p>
    <w:p w:rsidR="000B4474" w:rsidRPr="00B43C8E" w:rsidRDefault="000B4474" w:rsidP="000B4474">
      <w:pPr>
        <w:pStyle w:val="Heading2"/>
        <w:rPr>
          <w:rFonts w:asciiTheme="majorHAnsi" w:hAnsiTheme="majorHAnsi"/>
          <w:sz w:val="22"/>
          <w:szCs w:val="22"/>
        </w:rPr>
      </w:pPr>
      <w:r w:rsidRPr="00B43C8E">
        <w:rPr>
          <w:rFonts w:asciiTheme="majorHAnsi" w:hAnsiTheme="majorHAnsi"/>
          <w:sz w:val="22"/>
          <w:szCs w:val="22"/>
        </w:rPr>
        <w:t xml:space="preserve">A campaign is when several lessons or sessions are used to explore a topic and </w:t>
      </w:r>
      <w:r w:rsidR="00E671E8" w:rsidRPr="00B43C8E">
        <w:rPr>
          <w:rFonts w:asciiTheme="majorHAnsi" w:hAnsiTheme="majorHAnsi"/>
          <w:sz w:val="22"/>
          <w:szCs w:val="22"/>
        </w:rPr>
        <w:t>then conduct</w:t>
      </w:r>
      <w:r w:rsidRPr="00B43C8E">
        <w:rPr>
          <w:rFonts w:asciiTheme="majorHAnsi" w:hAnsiTheme="majorHAnsi"/>
          <w:sz w:val="22"/>
          <w:szCs w:val="22"/>
        </w:rPr>
        <w:t xml:space="preserve"> activities in </w:t>
      </w:r>
      <w:r w:rsidR="00E671E8" w:rsidRPr="00B43C8E">
        <w:rPr>
          <w:rFonts w:asciiTheme="majorHAnsi" w:hAnsiTheme="majorHAnsi"/>
          <w:sz w:val="22"/>
          <w:szCs w:val="22"/>
        </w:rPr>
        <w:t>families</w:t>
      </w:r>
      <w:r w:rsidRPr="00B43C8E">
        <w:rPr>
          <w:rFonts w:asciiTheme="majorHAnsi" w:hAnsiTheme="majorHAnsi"/>
          <w:sz w:val="22"/>
          <w:szCs w:val="22"/>
        </w:rPr>
        <w:t xml:space="preserve"> </w:t>
      </w:r>
      <w:r w:rsidR="00E671E8" w:rsidRPr="00B43C8E">
        <w:rPr>
          <w:rFonts w:asciiTheme="majorHAnsi" w:hAnsiTheme="majorHAnsi"/>
          <w:sz w:val="22"/>
          <w:szCs w:val="22"/>
        </w:rPr>
        <w:t>and</w:t>
      </w:r>
      <w:r w:rsidRPr="00B43C8E">
        <w:rPr>
          <w:rFonts w:asciiTheme="majorHAnsi" w:hAnsiTheme="majorHAnsi"/>
          <w:sz w:val="22"/>
          <w:szCs w:val="22"/>
        </w:rPr>
        <w:t xml:space="preserve"> the community over a specific period of time (like on </w:t>
      </w:r>
      <w:r w:rsidR="00E671E8" w:rsidRPr="00B43C8E">
        <w:rPr>
          <w:rFonts w:asciiTheme="majorHAnsi" w:hAnsiTheme="majorHAnsi"/>
          <w:sz w:val="22"/>
          <w:szCs w:val="22"/>
        </w:rPr>
        <w:t>school</w:t>
      </w:r>
      <w:r w:rsidRPr="00B43C8E">
        <w:rPr>
          <w:rFonts w:asciiTheme="majorHAnsi" w:hAnsiTheme="majorHAnsi"/>
          <w:sz w:val="22"/>
          <w:szCs w:val="22"/>
        </w:rPr>
        <w:t xml:space="preserve"> term). This </w:t>
      </w:r>
      <w:r w:rsidR="00E671E8" w:rsidRPr="00B43C8E">
        <w:rPr>
          <w:rFonts w:asciiTheme="majorHAnsi" w:hAnsiTheme="majorHAnsi"/>
          <w:sz w:val="22"/>
          <w:szCs w:val="22"/>
        </w:rPr>
        <w:t>campaign</w:t>
      </w:r>
      <w:r w:rsidRPr="00B43C8E">
        <w:rPr>
          <w:rFonts w:asciiTheme="majorHAnsi" w:hAnsiTheme="majorHAnsi"/>
          <w:sz w:val="22"/>
          <w:szCs w:val="22"/>
        </w:rPr>
        <w:t xml:space="preserve"> is on:  Getting enough good food for a balanced diet: </w:t>
      </w:r>
    </w:p>
    <w:p w:rsidR="000B4474" w:rsidRPr="00B43C8E" w:rsidRDefault="000B4474" w:rsidP="000B4474">
      <w:pPr>
        <w:rPr>
          <w:rFonts w:asciiTheme="majorHAnsi" w:hAnsiTheme="majorHAnsi"/>
          <w:sz w:val="22"/>
          <w:szCs w:val="22"/>
        </w:rPr>
      </w:pPr>
    </w:p>
    <w:p w:rsidR="000B4474" w:rsidRPr="00B43C8E" w:rsidRDefault="000B4474" w:rsidP="000B4474">
      <w:pPr>
        <w:rPr>
          <w:rFonts w:asciiTheme="majorHAnsi" w:hAnsiTheme="majorHAnsi"/>
          <w:sz w:val="22"/>
          <w:szCs w:val="22"/>
        </w:rPr>
      </w:pPr>
      <w:r w:rsidRPr="00B43C8E">
        <w:rPr>
          <w:rFonts w:asciiTheme="majorHAnsi" w:hAnsiTheme="majorHAnsi"/>
          <w:sz w:val="22"/>
          <w:szCs w:val="22"/>
        </w:rPr>
        <w:t xml:space="preserve">Session One: </w:t>
      </w:r>
      <w:r w:rsidRPr="00B43C8E">
        <w:rPr>
          <w:rFonts w:asciiTheme="majorHAnsi" w:hAnsiTheme="majorHAnsi"/>
          <w:sz w:val="22"/>
          <w:szCs w:val="22"/>
        </w:rPr>
        <w:tab/>
      </w:r>
      <w:r w:rsidR="004F068C" w:rsidRPr="00B43C8E">
        <w:rPr>
          <w:rFonts w:asciiTheme="majorHAnsi" w:hAnsiTheme="majorHAnsi"/>
          <w:sz w:val="22"/>
          <w:szCs w:val="22"/>
        </w:rPr>
        <w:tab/>
      </w:r>
      <w:r w:rsidRPr="00B43C8E">
        <w:rPr>
          <w:rFonts w:asciiTheme="majorHAnsi" w:hAnsiTheme="majorHAnsi"/>
          <w:sz w:val="22"/>
          <w:szCs w:val="22"/>
        </w:rPr>
        <w:tab/>
        <w:t>Grow Glow Staple and Go</w:t>
      </w:r>
    </w:p>
    <w:p w:rsidR="000B4474" w:rsidRPr="00B43C8E" w:rsidRDefault="000B4474" w:rsidP="000B4474">
      <w:pPr>
        <w:rPr>
          <w:rFonts w:asciiTheme="majorHAnsi" w:hAnsiTheme="majorHAnsi"/>
          <w:sz w:val="22"/>
          <w:szCs w:val="22"/>
        </w:rPr>
      </w:pPr>
      <w:r w:rsidRPr="00B43C8E">
        <w:rPr>
          <w:rFonts w:asciiTheme="majorHAnsi" w:hAnsiTheme="majorHAnsi"/>
          <w:sz w:val="22"/>
          <w:szCs w:val="22"/>
        </w:rPr>
        <w:t xml:space="preserve">Session Two: </w:t>
      </w:r>
      <w:r w:rsidRPr="00B43C8E">
        <w:rPr>
          <w:rFonts w:asciiTheme="majorHAnsi" w:hAnsiTheme="majorHAnsi"/>
          <w:sz w:val="22"/>
          <w:szCs w:val="22"/>
        </w:rPr>
        <w:tab/>
      </w:r>
      <w:r w:rsidRPr="00B43C8E">
        <w:rPr>
          <w:rFonts w:asciiTheme="majorHAnsi" w:hAnsiTheme="majorHAnsi"/>
          <w:sz w:val="22"/>
          <w:szCs w:val="22"/>
        </w:rPr>
        <w:tab/>
      </w:r>
      <w:r w:rsidR="004F068C" w:rsidRPr="00B43C8E">
        <w:rPr>
          <w:rFonts w:asciiTheme="majorHAnsi" w:hAnsiTheme="majorHAnsi"/>
          <w:sz w:val="22"/>
          <w:szCs w:val="22"/>
        </w:rPr>
        <w:tab/>
      </w:r>
      <w:r w:rsidRPr="00B43C8E">
        <w:rPr>
          <w:rFonts w:asciiTheme="majorHAnsi" w:hAnsiTheme="majorHAnsi"/>
          <w:sz w:val="22"/>
          <w:szCs w:val="22"/>
        </w:rPr>
        <w:t>Preparing a survey of food availability and cost</w:t>
      </w:r>
    </w:p>
    <w:p w:rsidR="000B4474" w:rsidRPr="00B43C8E" w:rsidRDefault="000B4474" w:rsidP="000B4474">
      <w:pPr>
        <w:rPr>
          <w:rFonts w:asciiTheme="majorHAnsi" w:hAnsiTheme="majorHAnsi"/>
          <w:sz w:val="22"/>
          <w:szCs w:val="22"/>
        </w:rPr>
      </w:pPr>
      <w:r w:rsidRPr="00B43C8E">
        <w:rPr>
          <w:rFonts w:asciiTheme="majorHAnsi" w:hAnsiTheme="majorHAnsi"/>
          <w:sz w:val="22"/>
          <w:szCs w:val="22"/>
        </w:rPr>
        <w:t xml:space="preserve">Community activity: </w:t>
      </w:r>
      <w:r w:rsidRPr="00B43C8E">
        <w:rPr>
          <w:rFonts w:asciiTheme="majorHAnsi" w:hAnsiTheme="majorHAnsi"/>
          <w:sz w:val="22"/>
          <w:szCs w:val="22"/>
        </w:rPr>
        <w:tab/>
      </w:r>
      <w:r w:rsidR="004F068C" w:rsidRPr="00B43C8E">
        <w:rPr>
          <w:rFonts w:asciiTheme="majorHAnsi" w:hAnsiTheme="majorHAnsi"/>
          <w:sz w:val="22"/>
          <w:szCs w:val="22"/>
        </w:rPr>
        <w:tab/>
      </w:r>
      <w:r w:rsidRPr="00B43C8E">
        <w:rPr>
          <w:rFonts w:asciiTheme="majorHAnsi" w:hAnsiTheme="majorHAnsi"/>
          <w:sz w:val="22"/>
          <w:szCs w:val="22"/>
        </w:rPr>
        <w:t>Doing the survey</w:t>
      </w:r>
    </w:p>
    <w:p w:rsidR="000B4474" w:rsidRPr="00B43C8E" w:rsidRDefault="000B4474" w:rsidP="000B4474">
      <w:pPr>
        <w:rPr>
          <w:rFonts w:asciiTheme="majorHAnsi" w:hAnsiTheme="majorHAnsi"/>
          <w:sz w:val="22"/>
          <w:szCs w:val="22"/>
        </w:rPr>
      </w:pPr>
      <w:r w:rsidRPr="00B43C8E">
        <w:rPr>
          <w:rFonts w:asciiTheme="majorHAnsi" w:hAnsiTheme="majorHAnsi"/>
          <w:sz w:val="22"/>
          <w:szCs w:val="22"/>
        </w:rPr>
        <w:t xml:space="preserve">Session Three: </w:t>
      </w:r>
      <w:r w:rsidR="004F068C" w:rsidRPr="00B43C8E">
        <w:rPr>
          <w:rFonts w:asciiTheme="majorHAnsi" w:hAnsiTheme="majorHAnsi"/>
          <w:sz w:val="22"/>
          <w:szCs w:val="22"/>
        </w:rPr>
        <w:tab/>
      </w:r>
      <w:r w:rsidRPr="00B43C8E">
        <w:rPr>
          <w:rFonts w:asciiTheme="majorHAnsi" w:hAnsiTheme="majorHAnsi"/>
          <w:sz w:val="22"/>
          <w:szCs w:val="22"/>
        </w:rPr>
        <w:tab/>
      </w:r>
      <w:r w:rsidR="004F068C" w:rsidRPr="00B43C8E">
        <w:rPr>
          <w:rFonts w:asciiTheme="majorHAnsi" w:hAnsiTheme="majorHAnsi"/>
          <w:sz w:val="22"/>
          <w:szCs w:val="22"/>
        </w:rPr>
        <w:tab/>
      </w:r>
      <w:r w:rsidR="00E671E8" w:rsidRPr="00B43C8E">
        <w:rPr>
          <w:rFonts w:asciiTheme="majorHAnsi" w:hAnsiTheme="majorHAnsi"/>
          <w:sz w:val="22"/>
          <w:szCs w:val="22"/>
        </w:rPr>
        <w:t>Analyzing</w:t>
      </w:r>
      <w:r w:rsidRPr="00B43C8E">
        <w:rPr>
          <w:rFonts w:asciiTheme="majorHAnsi" w:hAnsiTheme="majorHAnsi"/>
          <w:sz w:val="22"/>
          <w:szCs w:val="22"/>
        </w:rPr>
        <w:t xml:space="preserve"> the problem of poor nutrition</w:t>
      </w:r>
    </w:p>
    <w:p w:rsidR="000B4474" w:rsidRPr="00B43C8E" w:rsidRDefault="000B4474" w:rsidP="000B4474">
      <w:pPr>
        <w:rPr>
          <w:rFonts w:asciiTheme="majorHAnsi" w:hAnsiTheme="majorHAnsi"/>
          <w:sz w:val="22"/>
          <w:szCs w:val="22"/>
        </w:rPr>
      </w:pPr>
      <w:r w:rsidRPr="00B43C8E">
        <w:rPr>
          <w:rFonts w:asciiTheme="majorHAnsi" w:hAnsiTheme="majorHAnsi"/>
          <w:sz w:val="22"/>
          <w:szCs w:val="22"/>
        </w:rPr>
        <w:t xml:space="preserve">Session Four: </w:t>
      </w:r>
      <w:r w:rsidRPr="00B43C8E">
        <w:rPr>
          <w:rFonts w:asciiTheme="majorHAnsi" w:hAnsiTheme="majorHAnsi"/>
          <w:sz w:val="22"/>
          <w:szCs w:val="22"/>
        </w:rPr>
        <w:tab/>
      </w:r>
      <w:r w:rsidRPr="00B43C8E">
        <w:rPr>
          <w:rFonts w:asciiTheme="majorHAnsi" w:hAnsiTheme="majorHAnsi"/>
          <w:sz w:val="22"/>
          <w:szCs w:val="22"/>
        </w:rPr>
        <w:tab/>
      </w:r>
      <w:r w:rsidR="004F068C" w:rsidRPr="00B43C8E">
        <w:rPr>
          <w:rFonts w:asciiTheme="majorHAnsi" w:hAnsiTheme="majorHAnsi"/>
          <w:sz w:val="22"/>
          <w:szCs w:val="22"/>
        </w:rPr>
        <w:tab/>
      </w:r>
      <w:r w:rsidRPr="00B43C8E">
        <w:rPr>
          <w:rFonts w:asciiTheme="majorHAnsi" w:hAnsiTheme="majorHAnsi"/>
          <w:sz w:val="22"/>
          <w:szCs w:val="22"/>
        </w:rPr>
        <w:t>Feedback from survey</w:t>
      </w:r>
    </w:p>
    <w:p w:rsidR="000B4474" w:rsidRPr="00B43C8E" w:rsidRDefault="000B4474" w:rsidP="000B4474">
      <w:pPr>
        <w:rPr>
          <w:rFonts w:asciiTheme="majorHAnsi" w:hAnsiTheme="majorHAnsi"/>
          <w:sz w:val="22"/>
          <w:szCs w:val="22"/>
        </w:rPr>
      </w:pPr>
      <w:r w:rsidRPr="00B43C8E">
        <w:rPr>
          <w:rFonts w:asciiTheme="majorHAnsi" w:hAnsiTheme="majorHAnsi"/>
          <w:sz w:val="22"/>
          <w:szCs w:val="22"/>
        </w:rPr>
        <w:t xml:space="preserve">Session Five: </w:t>
      </w:r>
      <w:r w:rsidRPr="00B43C8E">
        <w:rPr>
          <w:rFonts w:asciiTheme="majorHAnsi" w:hAnsiTheme="majorHAnsi"/>
          <w:sz w:val="22"/>
          <w:szCs w:val="22"/>
        </w:rPr>
        <w:tab/>
      </w:r>
      <w:r w:rsidRPr="00B43C8E">
        <w:rPr>
          <w:rFonts w:asciiTheme="majorHAnsi" w:hAnsiTheme="majorHAnsi"/>
          <w:sz w:val="22"/>
          <w:szCs w:val="22"/>
        </w:rPr>
        <w:tab/>
      </w:r>
      <w:r w:rsidR="004F068C" w:rsidRPr="00B43C8E">
        <w:rPr>
          <w:rFonts w:asciiTheme="majorHAnsi" w:hAnsiTheme="majorHAnsi"/>
          <w:sz w:val="22"/>
          <w:szCs w:val="22"/>
        </w:rPr>
        <w:tab/>
      </w:r>
      <w:r w:rsidRPr="00B43C8E">
        <w:rPr>
          <w:rFonts w:asciiTheme="majorHAnsi" w:hAnsiTheme="majorHAnsi"/>
          <w:sz w:val="22"/>
          <w:szCs w:val="22"/>
        </w:rPr>
        <w:t xml:space="preserve">Planning action (this may take more than one session) </w:t>
      </w:r>
    </w:p>
    <w:p w:rsidR="000B4474" w:rsidRPr="00B43C8E" w:rsidRDefault="000B4474" w:rsidP="000B4474">
      <w:pPr>
        <w:rPr>
          <w:rFonts w:asciiTheme="majorHAnsi" w:hAnsiTheme="majorHAnsi"/>
          <w:sz w:val="22"/>
          <w:szCs w:val="22"/>
        </w:rPr>
      </w:pPr>
      <w:r w:rsidRPr="00B43C8E">
        <w:rPr>
          <w:rFonts w:asciiTheme="majorHAnsi" w:hAnsiTheme="majorHAnsi"/>
          <w:sz w:val="22"/>
          <w:szCs w:val="22"/>
        </w:rPr>
        <w:t xml:space="preserve">Community activity: </w:t>
      </w:r>
      <w:r w:rsidR="004F068C" w:rsidRPr="00B43C8E">
        <w:rPr>
          <w:rFonts w:asciiTheme="majorHAnsi" w:hAnsiTheme="majorHAnsi"/>
          <w:sz w:val="22"/>
          <w:szCs w:val="22"/>
        </w:rPr>
        <w:tab/>
      </w:r>
      <w:r w:rsidR="004F068C" w:rsidRPr="00B43C8E">
        <w:rPr>
          <w:rFonts w:asciiTheme="majorHAnsi" w:hAnsiTheme="majorHAnsi"/>
          <w:sz w:val="22"/>
          <w:szCs w:val="22"/>
        </w:rPr>
        <w:tab/>
      </w:r>
      <w:r w:rsidRPr="00B43C8E">
        <w:rPr>
          <w:rFonts w:asciiTheme="majorHAnsi" w:hAnsiTheme="majorHAnsi"/>
          <w:sz w:val="22"/>
          <w:szCs w:val="22"/>
        </w:rPr>
        <w:t>Doing the activities</w:t>
      </w:r>
    </w:p>
    <w:p w:rsidR="000B4474" w:rsidRPr="00B43C8E" w:rsidRDefault="000B4474" w:rsidP="000B4474">
      <w:pPr>
        <w:rPr>
          <w:rFonts w:asciiTheme="majorHAnsi" w:hAnsiTheme="majorHAnsi"/>
          <w:sz w:val="22"/>
          <w:szCs w:val="22"/>
        </w:rPr>
      </w:pPr>
      <w:r w:rsidRPr="00B43C8E">
        <w:rPr>
          <w:rFonts w:asciiTheme="majorHAnsi" w:hAnsiTheme="majorHAnsi"/>
          <w:sz w:val="22"/>
          <w:szCs w:val="22"/>
        </w:rPr>
        <w:t>Session Six</w:t>
      </w:r>
      <w:r w:rsidR="004F068C" w:rsidRPr="00B43C8E">
        <w:rPr>
          <w:rFonts w:asciiTheme="majorHAnsi" w:hAnsiTheme="majorHAnsi"/>
          <w:sz w:val="22"/>
          <w:szCs w:val="22"/>
        </w:rPr>
        <w:t>:</w:t>
      </w:r>
      <w:r w:rsidRPr="00B43C8E">
        <w:rPr>
          <w:rFonts w:asciiTheme="majorHAnsi" w:hAnsiTheme="majorHAnsi"/>
          <w:sz w:val="22"/>
          <w:szCs w:val="22"/>
        </w:rPr>
        <w:tab/>
      </w:r>
      <w:r w:rsidRPr="00B43C8E">
        <w:rPr>
          <w:rFonts w:asciiTheme="majorHAnsi" w:hAnsiTheme="majorHAnsi"/>
          <w:sz w:val="22"/>
          <w:szCs w:val="22"/>
        </w:rPr>
        <w:tab/>
      </w:r>
      <w:r w:rsidR="004F068C" w:rsidRPr="00B43C8E">
        <w:rPr>
          <w:rFonts w:asciiTheme="majorHAnsi" w:hAnsiTheme="majorHAnsi"/>
          <w:sz w:val="22"/>
          <w:szCs w:val="22"/>
        </w:rPr>
        <w:tab/>
      </w:r>
      <w:r w:rsidRPr="00B43C8E">
        <w:rPr>
          <w:rFonts w:asciiTheme="majorHAnsi" w:hAnsiTheme="majorHAnsi"/>
          <w:sz w:val="22"/>
          <w:szCs w:val="22"/>
        </w:rPr>
        <w:t>Evaluating action</w:t>
      </w:r>
    </w:p>
    <w:p w:rsidR="000B4474" w:rsidRPr="00B43C8E" w:rsidRDefault="000B4474" w:rsidP="000B4474">
      <w:pPr>
        <w:rPr>
          <w:rFonts w:asciiTheme="majorHAnsi" w:hAnsiTheme="majorHAnsi"/>
          <w:sz w:val="22"/>
          <w:szCs w:val="22"/>
        </w:rPr>
      </w:pPr>
    </w:p>
    <w:p w:rsidR="000B4474" w:rsidRPr="00B43C8E" w:rsidRDefault="000B4474" w:rsidP="000B4474">
      <w:pPr>
        <w:pStyle w:val="Heading6"/>
        <w:rPr>
          <w:rFonts w:asciiTheme="majorHAnsi" w:hAnsiTheme="majorHAnsi"/>
          <w:b/>
          <w:sz w:val="22"/>
          <w:szCs w:val="22"/>
        </w:rPr>
      </w:pPr>
      <w:r w:rsidRPr="00B43C8E">
        <w:rPr>
          <w:rFonts w:asciiTheme="majorHAnsi" w:hAnsiTheme="majorHAnsi"/>
          <w:b/>
          <w:sz w:val="22"/>
          <w:szCs w:val="22"/>
        </w:rPr>
        <w:t xml:space="preserve">Preparation: </w:t>
      </w:r>
    </w:p>
    <w:p w:rsidR="000B4474" w:rsidRPr="00B43C8E" w:rsidRDefault="000B4474" w:rsidP="000B4474">
      <w:pPr>
        <w:pStyle w:val="Heading6"/>
        <w:rPr>
          <w:rFonts w:asciiTheme="majorHAnsi" w:hAnsiTheme="majorHAnsi"/>
          <w:sz w:val="22"/>
          <w:szCs w:val="22"/>
        </w:rPr>
      </w:pPr>
      <w:r w:rsidRPr="00B43C8E">
        <w:rPr>
          <w:rFonts w:asciiTheme="majorHAnsi" w:hAnsiTheme="majorHAnsi"/>
          <w:sz w:val="22"/>
          <w:szCs w:val="22"/>
        </w:rPr>
        <w:t>Ask children to bring in food from different food groups</w:t>
      </w:r>
      <w:r w:rsidR="004F068C" w:rsidRPr="00B43C8E">
        <w:rPr>
          <w:rFonts w:asciiTheme="majorHAnsi" w:hAnsiTheme="majorHAnsi"/>
          <w:sz w:val="22"/>
          <w:szCs w:val="22"/>
        </w:rPr>
        <w:t>.</w:t>
      </w:r>
    </w:p>
    <w:p w:rsidR="000B4474" w:rsidRPr="00B43C8E" w:rsidRDefault="000B4474" w:rsidP="000B4474">
      <w:pPr>
        <w:rPr>
          <w:rFonts w:asciiTheme="majorHAnsi" w:hAnsiTheme="majorHAnsi"/>
          <w:sz w:val="22"/>
          <w:szCs w:val="22"/>
        </w:rPr>
      </w:pPr>
    </w:p>
    <w:p w:rsidR="000B4474" w:rsidRPr="00EE3C61" w:rsidRDefault="000B4474" w:rsidP="000B4474">
      <w:pPr>
        <w:pStyle w:val="Heading1"/>
        <w:rPr>
          <w:rFonts w:asciiTheme="majorHAnsi" w:hAnsiTheme="majorHAnsi"/>
          <w:sz w:val="28"/>
          <w:szCs w:val="28"/>
          <w:lang w:val="en-GB"/>
        </w:rPr>
      </w:pPr>
      <w:r w:rsidRPr="00EE3C61">
        <w:rPr>
          <w:rFonts w:asciiTheme="majorHAnsi" w:hAnsiTheme="majorHAnsi"/>
          <w:sz w:val="28"/>
          <w:szCs w:val="28"/>
          <w:lang w:val="en-GB"/>
        </w:rPr>
        <w:t>Session One: Go</w:t>
      </w:r>
      <w:r w:rsidR="004F068C" w:rsidRPr="00EE3C61">
        <w:rPr>
          <w:rFonts w:asciiTheme="majorHAnsi" w:hAnsiTheme="majorHAnsi"/>
          <w:sz w:val="28"/>
          <w:szCs w:val="28"/>
          <w:lang w:val="en-GB"/>
        </w:rPr>
        <w:t>,</w:t>
      </w:r>
      <w:r w:rsidRPr="00EE3C61">
        <w:rPr>
          <w:rFonts w:asciiTheme="majorHAnsi" w:hAnsiTheme="majorHAnsi"/>
          <w:sz w:val="28"/>
          <w:szCs w:val="28"/>
          <w:lang w:val="en-GB"/>
        </w:rPr>
        <w:t xml:space="preserve"> Grow and Glow</w:t>
      </w:r>
    </w:p>
    <w:p w:rsidR="000B4474" w:rsidRPr="00B43C8E" w:rsidRDefault="000B4474" w:rsidP="000B4474">
      <w:pPr>
        <w:rPr>
          <w:rFonts w:asciiTheme="majorHAnsi" w:hAnsiTheme="majorHAnsi"/>
          <w:b/>
          <w:sz w:val="22"/>
          <w:szCs w:val="22"/>
        </w:rPr>
      </w:pPr>
    </w:p>
    <w:p w:rsidR="000B4474" w:rsidRPr="00B43C8E" w:rsidRDefault="000B4474" w:rsidP="000B4474">
      <w:pPr>
        <w:numPr>
          <w:ilvl w:val="0"/>
          <w:numId w:val="5"/>
        </w:numPr>
        <w:rPr>
          <w:rFonts w:asciiTheme="majorHAnsi" w:hAnsiTheme="majorHAnsi"/>
          <w:sz w:val="22"/>
          <w:szCs w:val="22"/>
        </w:rPr>
      </w:pPr>
      <w:r w:rsidRPr="00B43C8E">
        <w:rPr>
          <w:rFonts w:asciiTheme="majorHAnsi" w:hAnsiTheme="majorHAnsi"/>
          <w:sz w:val="22"/>
          <w:szCs w:val="22"/>
        </w:rPr>
        <w:t xml:space="preserve">Children put their sample foods on a table or on the floor and in a group and they sort them into groups. Discuss with the children why we need foods from all of the groups to grow well and be healthy. </w:t>
      </w:r>
    </w:p>
    <w:p w:rsidR="000B4474" w:rsidRPr="00B43C8E" w:rsidRDefault="000B4474" w:rsidP="000B4474">
      <w:pPr>
        <w:pStyle w:val="BodyText"/>
        <w:numPr>
          <w:ilvl w:val="0"/>
          <w:numId w:val="5"/>
        </w:numPr>
        <w:spacing w:after="0"/>
        <w:rPr>
          <w:rFonts w:asciiTheme="majorHAnsi" w:hAnsiTheme="majorHAnsi"/>
          <w:sz w:val="22"/>
          <w:szCs w:val="22"/>
        </w:rPr>
      </w:pPr>
      <w:r w:rsidRPr="00B43C8E">
        <w:rPr>
          <w:rFonts w:asciiTheme="majorHAnsi" w:hAnsiTheme="majorHAnsi"/>
          <w:sz w:val="22"/>
          <w:szCs w:val="22"/>
        </w:rPr>
        <w:t xml:space="preserve">Ask children learn this message and </w:t>
      </w:r>
      <w:r w:rsidR="00E671E8" w:rsidRPr="00B43C8E">
        <w:rPr>
          <w:rFonts w:asciiTheme="majorHAnsi" w:hAnsiTheme="majorHAnsi"/>
          <w:sz w:val="22"/>
          <w:szCs w:val="22"/>
        </w:rPr>
        <w:t>then make</w:t>
      </w:r>
      <w:r w:rsidRPr="00B43C8E">
        <w:rPr>
          <w:rFonts w:asciiTheme="majorHAnsi" w:hAnsiTheme="majorHAnsi"/>
          <w:sz w:val="22"/>
          <w:szCs w:val="22"/>
        </w:rPr>
        <w:t xml:space="preserve"> up a chant and actions for the food groups. Here is an idea</w:t>
      </w:r>
      <w:r w:rsidR="004F068C" w:rsidRPr="00B43C8E">
        <w:rPr>
          <w:rFonts w:asciiTheme="majorHAnsi" w:hAnsiTheme="majorHAnsi"/>
          <w:sz w:val="22"/>
          <w:szCs w:val="22"/>
        </w:rPr>
        <w:t>:</w:t>
      </w:r>
    </w:p>
    <w:p w:rsidR="000B4474" w:rsidRPr="00B43C8E" w:rsidRDefault="00E671E8" w:rsidP="000B4474">
      <w:pPr>
        <w:jc w:val="center"/>
        <w:rPr>
          <w:rFonts w:asciiTheme="majorHAnsi" w:hAnsiTheme="majorHAnsi" w:cs="Arial"/>
          <w:i/>
          <w:sz w:val="22"/>
          <w:szCs w:val="22"/>
        </w:rPr>
      </w:pPr>
      <w:r w:rsidRPr="00B43C8E">
        <w:rPr>
          <w:rFonts w:asciiTheme="majorHAnsi" w:hAnsiTheme="majorHAnsi" w:cs="Arial"/>
          <w:i/>
          <w:sz w:val="22"/>
          <w:szCs w:val="22"/>
        </w:rPr>
        <w:t>Foods</w:t>
      </w:r>
      <w:r w:rsidR="000B4474" w:rsidRPr="00B43C8E">
        <w:rPr>
          <w:rFonts w:asciiTheme="majorHAnsi" w:hAnsiTheme="majorHAnsi" w:cs="Arial"/>
          <w:i/>
          <w:sz w:val="22"/>
          <w:szCs w:val="22"/>
        </w:rPr>
        <w:t xml:space="preserve"> that make you GO, Food that makes you GROW, </w:t>
      </w:r>
    </w:p>
    <w:p w:rsidR="000B4474" w:rsidRPr="00B43C8E" w:rsidRDefault="000B4474" w:rsidP="000B4474">
      <w:pPr>
        <w:jc w:val="center"/>
        <w:rPr>
          <w:rFonts w:asciiTheme="majorHAnsi" w:hAnsiTheme="majorHAnsi" w:cs="Arial"/>
          <w:i/>
          <w:sz w:val="22"/>
          <w:szCs w:val="22"/>
        </w:rPr>
      </w:pPr>
      <w:r w:rsidRPr="00B43C8E">
        <w:rPr>
          <w:rFonts w:asciiTheme="majorHAnsi" w:hAnsiTheme="majorHAnsi" w:cs="Arial"/>
          <w:i/>
          <w:sz w:val="22"/>
          <w:szCs w:val="22"/>
        </w:rPr>
        <w:t>Food that makes you GLOW is good food that keeps your body strong</w:t>
      </w:r>
    </w:p>
    <w:p w:rsidR="000B4474" w:rsidRPr="00B43C8E" w:rsidRDefault="000B4474" w:rsidP="00EE3C61">
      <w:pPr>
        <w:pStyle w:val="ListParagraph"/>
        <w:numPr>
          <w:ilvl w:val="1"/>
          <w:numId w:val="9"/>
        </w:numPr>
        <w:rPr>
          <w:rFonts w:asciiTheme="majorHAnsi" w:hAnsiTheme="majorHAnsi" w:cs="Arial"/>
          <w:sz w:val="22"/>
          <w:szCs w:val="22"/>
        </w:rPr>
      </w:pPr>
      <w:r w:rsidRPr="00B43C8E">
        <w:rPr>
          <w:rFonts w:asciiTheme="majorHAnsi" w:hAnsiTheme="majorHAnsi" w:cs="Arial"/>
          <w:sz w:val="22"/>
          <w:szCs w:val="22"/>
        </w:rPr>
        <w:t xml:space="preserve">GO  (push your hands forward away from you) </w:t>
      </w:r>
    </w:p>
    <w:p w:rsidR="000B4474" w:rsidRPr="00B43C8E" w:rsidRDefault="000B4474" w:rsidP="00EE3C61">
      <w:pPr>
        <w:pStyle w:val="ListParagraph"/>
        <w:numPr>
          <w:ilvl w:val="1"/>
          <w:numId w:val="9"/>
        </w:numPr>
        <w:rPr>
          <w:rFonts w:asciiTheme="majorHAnsi" w:hAnsiTheme="majorHAnsi" w:cs="Arial"/>
          <w:sz w:val="22"/>
          <w:szCs w:val="22"/>
        </w:rPr>
      </w:pPr>
      <w:r w:rsidRPr="00B43C8E">
        <w:rPr>
          <w:rFonts w:asciiTheme="majorHAnsi" w:hAnsiTheme="majorHAnsi" w:cs="Arial"/>
          <w:sz w:val="22"/>
          <w:szCs w:val="22"/>
        </w:rPr>
        <w:t>GROW (push your hands upwards either side of your head)</w:t>
      </w:r>
    </w:p>
    <w:p w:rsidR="000B4474" w:rsidRPr="00B43C8E" w:rsidRDefault="000B4474" w:rsidP="00EE3C61">
      <w:pPr>
        <w:pStyle w:val="ListParagraph"/>
        <w:numPr>
          <w:ilvl w:val="1"/>
          <w:numId w:val="9"/>
        </w:numPr>
        <w:rPr>
          <w:rFonts w:asciiTheme="majorHAnsi" w:hAnsiTheme="majorHAnsi" w:cs="Arial"/>
          <w:b/>
          <w:sz w:val="22"/>
          <w:szCs w:val="22"/>
        </w:rPr>
      </w:pPr>
      <w:r w:rsidRPr="00B43C8E">
        <w:rPr>
          <w:rFonts w:asciiTheme="majorHAnsi" w:hAnsiTheme="majorHAnsi" w:cs="Arial"/>
          <w:sz w:val="22"/>
          <w:szCs w:val="22"/>
        </w:rPr>
        <w:t xml:space="preserve">GLOW (use) the palms of your hands make actions like you are rubbing your cheeks. </w:t>
      </w:r>
    </w:p>
    <w:p w:rsidR="000B4474" w:rsidRPr="00B43C8E" w:rsidRDefault="000B4474" w:rsidP="000B4474">
      <w:pPr>
        <w:pStyle w:val="ListParagraph"/>
        <w:ind w:left="567"/>
        <w:rPr>
          <w:rFonts w:asciiTheme="majorHAnsi" w:hAnsiTheme="majorHAnsi" w:cs="Arial"/>
          <w:b/>
          <w:sz w:val="22"/>
          <w:szCs w:val="22"/>
        </w:rPr>
      </w:pPr>
    </w:p>
    <w:p w:rsidR="000B4474" w:rsidRPr="00B43C8E" w:rsidRDefault="000B4474" w:rsidP="00E671E8">
      <w:pPr>
        <w:pStyle w:val="ListParagraph"/>
        <w:numPr>
          <w:ilvl w:val="0"/>
          <w:numId w:val="5"/>
        </w:numPr>
        <w:rPr>
          <w:rFonts w:asciiTheme="majorHAnsi" w:hAnsiTheme="majorHAnsi" w:cs="Arial"/>
          <w:b/>
          <w:sz w:val="22"/>
          <w:szCs w:val="22"/>
        </w:rPr>
      </w:pPr>
      <w:r w:rsidRPr="00B43C8E">
        <w:rPr>
          <w:rFonts w:asciiTheme="majorHAnsi" w:hAnsiTheme="majorHAnsi" w:cs="Arial"/>
          <w:sz w:val="22"/>
          <w:szCs w:val="22"/>
        </w:rPr>
        <w:t xml:space="preserve">Repeat the Action-Message as above and/or Using the words of this message in group of three ask the children to make up a song with a dance and clapping that is easy for others to pick up and learn. </w:t>
      </w:r>
    </w:p>
    <w:p w:rsidR="00E671E8" w:rsidRPr="00B43C8E" w:rsidRDefault="00E671E8" w:rsidP="00E671E8">
      <w:pPr>
        <w:pStyle w:val="ListParagraph"/>
        <w:ind w:left="567"/>
        <w:rPr>
          <w:rFonts w:asciiTheme="majorHAnsi" w:hAnsiTheme="majorHAnsi" w:cs="Arial"/>
          <w:b/>
          <w:sz w:val="22"/>
          <w:szCs w:val="22"/>
        </w:rPr>
      </w:pPr>
    </w:p>
    <w:p w:rsidR="000B4474" w:rsidRPr="00B43C8E" w:rsidRDefault="000B4474" w:rsidP="004F068C">
      <w:pPr>
        <w:pStyle w:val="BodyText"/>
        <w:numPr>
          <w:ilvl w:val="0"/>
          <w:numId w:val="5"/>
        </w:numPr>
        <w:spacing w:after="0"/>
        <w:rPr>
          <w:rFonts w:asciiTheme="majorHAnsi" w:hAnsiTheme="majorHAnsi"/>
          <w:i/>
          <w:sz w:val="22"/>
          <w:szCs w:val="22"/>
        </w:rPr>
      </w:pPr>
      <w:r w:rsidRPr="00B43C8E">
        <w:rPr>
          <w:rFonts w:asciiTheme="majorHAnsi" w:hAnsiTheme="majorHAnsi"/>
          <w:sz w:val="22"/>
          <w:szCs w:val="22"/>
        </w:rPr>
        <w:t xml:space="preserve">Read the following story to help children understand that eating orange and yellow fruits and vegetables and dark green leafy vegetables is important for good eyesight and protection against disease. </w:t>
      </w:r>
    </w:p>
    <w:p w:rsidR="000B4474" w:rsidRPr="00B43C8E" w:rsidRDefault="000B4474" w:rsidP="000B4474">
      <w:pPr>
        <w:pStyle w:val="Heading2"/>
        <w:ind w:left="360"/>
        <w:jc w:val="center"/>
        <w:rPr>
          <w:rFonts w:asciiTheme="majorHAnsi" w:hAnsiTheme="majorHAnsi"/>
          <w:i/>
          <w:sz w:val="22"/>
          <w:szCs w:val="22"/>
        </w:rPr>
      </w:pPr>
      <w:r w:rsidRPr="00B43C8E">
        <w:rPr>
          <w:rFonts w:asciiTheme="majorHAnsi" w:hAnsiTheme="majorHAnsi"/>
          <w:i/>
          <w:sz w:val="22"/>
          <w:szCs w:val="22"/>
        </w:rPr>
        <w:t>How Hyena tricked Hare</w:t>
      </w:r>
    </w:p>
    <w:p w:rsidR="000B4474" w:rsidRPr="00B43C8E" w:rsidRDefault="000B4474" w:rsidP="004F068C">
      <w:pPr>
        <w:pStyle w:val="BodyText"/>
        <w:ind w:left="993" w:right="985"/>
        <w:rPr>
          <w:rFonts w:asciiTheme="majorHAnsi" w:hAnsiTheme="majorHAnsi"/>
          <w:i/>
          <w:sz w:val="22"/>
          <w:szCs w:val="22"/>
        </w:rPr>
      </w:pPr>
      <w:r w:rsidRPr="00B43C8E">
        <w:rPr>
          <w:rFonts w:asciiTheme="majorHAnsi" w:hAnsiTheme="majorHAnsi"/>
          <w:i/>
          <w:sz w:val="22"/>
          <w:szCs w:val="22"/>
        </w:rPr>
        <w:t>Hyena is miserable. He can no longer see in the dark. He feels weak. The other animals laugh at him, none louder than Hare. Fat and healthy from eating carrots and greens, Hare teases Hyena without mercy, keeping just out of reach. ‘Old chicken-eyes,’ Hare calls him. In despair, Hyena consults Dr Guinea Fowl who tells him to eat fruit and vegetables. Gradually Hyena’s sight and strength come back but he does not tell Hare. Every night Hare continues to tease Hyena. Every night Hyena seems blinder; he even begins to wear dark glasses and use a white stick. Every night Hare gets closer, until one night he gets too close. Hyena pounces. He has his revenge!</w:t>
      </w:r>
    </w:p>
    <w:p w:rsidR="004F068C" w:rsidRPr="00B43C8E" w:rsidRDefault="004F068C" w:rsidP="000B4474">
      <w:pPr>
        <w:ind w:firstLine="360"/>
        <w:rPr>
          <w:rFonts w:asciiTheme="majorHAnsi" w:hAnsiTheme="majorHAnsi"/>
          <w:sz w:val="22"/>
          <w:szCs w:val="22"/>
        </w:rPr>
      </w:pPr>
    </w:p>
    <w:p w:rsidR="000B4474" w:rsidRPr="00B43C8E" w:rsidRDefault="004F068C" w:rsidP="000B4474">
      <w:pPr>
        <w:ind w:firstLine="360"/>
        <w:rPr>
          <w:rFonts w:asciiTheme="majorHAnsi" w:hAnsiTheme="majorHAnsi"/>
          <w:sz w:val="22"/>
          <w:szCs w:val="22"/>
        </w:rPr>
      </w:pPr>
      <w:r w:rsidRPr="00B43C8E">
        <w:rPr>
          <w:rFonts w:asciiTheme="majorHAnsi" w:hAnsiTheme="majorHAnsi"/>
          <w:sz w:val="22"/>
          <w:szCs w:val="22"/>
        </w:rPr>
        <w:t>Using the think–</w:t>
      </w:r>
      <w:r w:rsidR="000B4474" w:rsidRPr="00B43C8E">
        <w:rPr>
          <w:rFonts w:asciiTheme="majorHAnsi" w:hAnsiTheme="majorHAnsi"/>
          <w:sz w:val="22"/>
          <w:szCs w:val="22"/>
        </w:rPr>
        <w:t>pair</w:t>
      </w:r>
      <w:r w:rsidRPr="00B43C8E">
        <w:rPr>
          <w:rFonts w:asciiTheme="majorHAnsi" w:hAnsiTheme="majorHAnsi"/>
          <w:sz w:val="22"/>
          <w:szCs w:val="22"/>
        </w:rPr>
        <w:t>–</w:t>
      </w:r>
      <w:r w:rsidR="000B4474" w:rsidRPr="00B43C8E">
        <w:rPr>
          <w:rFonts w:asciiTheme="majorHAnsi" w:hAnsiTheme="majorHAnsi"/>
          <w:sz w:val="22"/>
          <w:szCs w:val="22"/>
        </w:rPr>
        <w:t>share method</w:t>
      </w:r>
      <w:r w:rsidR="00E671E8" w:rsidRPr="00B43C8E">
        <w:rPr>
          <w:rFonts w:asciiTheme="majorHAnsi" w:hAnsiTheme="majorHAnsi"/>
          <w:sz w:val="22"/>
          <w:szCs w:val="22"/>
        </w:rPr>
        <w:t>, ask</w:t>
      </w:r>
      <w:r w:rsidR="000B4474" w:rsidRPr="00B43C8E">
        <w:rPr>
          <w:rFonts w:asciiTheme="majorHAnsi" w:hAnsiTheme="majorHAnsi"/>
          <w:sz w:val="22"/>
          <w:szCs w:val="22"/>
        </w:rPr>
        <w:t xml:space="preserve"> children to think about and then discuss</w:t>
      </w:r>
    </w:p>
    <w:p w:rsidR="004F068C" w:rsidRPr="00B43C8E" w:rsidRDefault="004F068C" w:rsidP="00EE3C61">
      <w:pPr>
        <w:numPr>
          <w:ilvl w:val="0"/>
          <w:numId w:val="13"/>
        </w:numPr>
        <w:rPr>
          <w:rFonts w:asciiTheme="majorHAnsi" w:hAnsiTheme="majorHAnsi"/>
          <w:sz w:val="22"/>
          <w:szCs w:val="22"/>
        </w:rPr>
      </w:pPr>
      <w:r w:rsidRPr="00B43C8E">
        <w:rPr>
          <w:rFonts w:asciiTheme="majorHAnsi" w:hAnsiTheme="majorHAnsi"/>
          <w:i/>
          <w:sz w:val="22"/>
          <w:szCs w:val="22"/>
        </w:rPr>
        <w:t>Why was Hyena miserable?</w:t>
      </w:r>
    </w:p>
    <w:p w:rsidR="000B4474" w:rsidRPr="00B43C8E" w:rsidRDefault="000B4474" w:rsidP="00EE3C61">
      <w:pPr>
        <w:numPr>
          <w:ilvl w:val="0"/>
          <w:numId w:val="13"/>
        </w:numPr>
        <w:rPr>
          <w:rFonts w:asciiTheme="majorHAnsi" w:hAnsiTheme="majorHAnsi"/>
          <w:sz w:val="22"/>
          <w:szCs w:val="22"/>
        </w:rPr>
      </w:pPr>
      <w:r w:rsidRPr="00B43C8E">
        <w:rPr>
          <w:rFonts w:asciiTheme="majorHAnsi" w:hAnsiTheme="majorHAnsi"/>
          <w:i/>
          <w:sz w:val="22"/>
          <w:szCs w:val="22"/>
        </w:rPr>
        <w:lastRenderedPageBreak/>
        <w:t xml:space="preserve">What did Dr Guinea Fowl </w:t>
      </w:r>
      <w:proofErr w:type="gramStart"/>
      <w:r w:rsidRPr="00B43C8E">
        <w:rPr>
          <w:rFonts w:asciiTheme="majorHAnsi" w:hAnsiTheme="majorHAnsi"/>
          <w:i/>
          <w:sz w:val="22"/>
          <w:szCs w:val="22"/>
        </w:rPr>
        <w:t>advise</w:t>
      </w:r>
      <w:proofErr w:type="gramEnd"/>
      <w:r w:rsidRPr="00B43C8E">
        <w:rPr>
          <w:rFonts w:asciiTheme="majorHAnsi" w:hAnsiTheme="majorHAnsi"/>
          <w:i/>
          <w:sz w:val="22"/>
          <w:szCs w:val="22"/>
        </w:rPr>
        <w:t xml:space="preserve"> Hyena to eat? </w:t>
      </w:r>
    </w:p>
    <w:p w:rsidR="007E2774" w:rsidRDefault="000B4474" w:rsidP="007E2774">
      <w:pPr>
        <w:numPr>
          <w:ilvl w:val="0"/>
          <w:numId w:val="13"/>
        </w:numPr>
        <w:rPr>
          <w:rFonts w:asciiTheme="majorHAnsi" w:hAnsiTheme="majorHAnsi"/>
          <w:i/>
          <w:sz w:val="22"/>
          <w:szCs w:val="22"/>
        </w:rPr>
      </w:pPr>
      <w:r w:rsidRPr="00B43C8E">
        <w:rPr>
          <w:rFonts w:asciiTheme="majorHAnsi" w:hAnsiTheme="majorHAnsi"/>
          <w:i/>
          <w:sz w:val="22"/>
          <w:szCs w:val="22"/>
        </w:rPr>
        <w:t xml:space="preserve">Was this good advice – if yes, why? </w:t>
      </w:r>
    </w:p>
    <w:p w:rsidR="000B4474" w:rsidRPr="007E2774" w:rsidRDefault="000B4474" w:rsidP="007E2774">
      <w:pPr>
        <w:numPr>
          <w:ilvl w:val="0"/>
          <w:numId w:val="13"/>
        </w:numPr>
        <w:rPr>
          <w:rFonts w:asciiTheme="majorHAnsi" w:hAnsiTheme="majorHAnsi"/>
          <w:i/>
          <w:sz w:val="22"/>
          <w:szCs w:val="22"/>
        </w:rPr>
      </w:pPr>
      <w:r w:rsidRPr="007E2774">
        <w:rPr>
          <w:rFonts w:asciiTheme="majorHAnsi" w:hAnsiTheme="majorHAnsi"/>
          <w:i/>
          <w:sz w:val="22"/>
          <w:szCs w:val="22"/>
        </w:rPr>
        <w:t>Do they know of any young children in their community with the same problem as Hyena?</w:t>
      </w:r>
    </w:p>
    <w:p w:rsidR="000B4474" w:rsidRPr="00B43C8E" w:rsidRDefault="000B4474" w:rsidP="000B4474">
      <w:pPr>
        <w:pStyle w:val="BodyText2"/>
        <w:rPr>
          <w:rFonts w:asciiTheme="majorHAnsi" w:hAnsiTheme="majorHAnsi"/>
          <w:sz w:val="22"/>
          <w:szCs w:val="22"/>
        </w:rPr>
      </w:pPr>
    </w:p>
    <w:p w:rsidR="000B4474" w:rsidRPr="00EE3C61" w:rsidRDefault="000B4474" w:rsidP="000B4474">
      <w:pPr>
        <w:rPr>
          <w:rFonts w:asciiTheme="majorHAnsi" w:hAnsiTheme="majorHAnsi"/>
          <w:b/>
          <w:sz w:val="28"/>
          <w:szCs w:val="28"/>
        </w:rPr>
      </w:pPr>
      <w:r w:rsidRPr="00EE3C61">
        <w:rPr>
          <w:rFonts w:asciiTheme="majorHAnsi" w:hAnsiTheme="majorHAnsi"/>
          <w:b/>
          <w:sz w:val="28"/>
          <w:szCs w:val="28"/>
        </w:rPr>
        <w:t>Session Two: Preparing a survey of food availability and cost</w:t>
      </w:r>
    </w:p>
    <w:p w:rsidR="000B4474" w:rsidRPr="00B43C8E" w:rsidRDefault="000B4474" w:rsidP="000B4474">
      <w:pPr>
        <w:rPr>
          <w:rFonts w:asciiTheme="majorHAnsi" w:hAnsiTheme="majorHAnsi"/>
          <w:b/>
          <w:sz w:val="22"/>
          <w:szCs w:val="22"/>
        </w:rPr>
      </w:pPr>
    </w:p>
    <w:p w:rsidR="000B4474" w:rsidRPr="00B43C8E" w:rsidRDefault="000B4474" w:rsidP="000B4474">
      <w:pPr>
        <w:numPr>
          <w:ilvl w:val="0"/>
          <w:numId w:val="2"/>
        </w:numPr>
        <w:rPr>
          <w:rFonts w:asciiTheme="majorHAnsi" w:hAnsiTheme="majorHAnsi"/>
          <w:sz w:val="22"/>
          <w:szCs w:val="22"/>
        </w:rPr>
      </w:pPr>
      <w:r w:rsidRPr="00B43C8E">
        <w:rPr>
          <w:rFonts w:asciiTheme="majorHAnsi" w:hAnsiTheme="majorHAnsi"/>
          <w:sz w:val="22"/>
          <w:szCs w:val="22"/>
        </w:rPr>
        <w:t>Discuss and agree with the children what they will look out for (observe) during the visit.</w:t>
      </w:r>
    </w:p>
    <w:p w:rsidR="004F068C" w:rsidRPr="00B43C8E" w:rsidRDefault="000B4474" w:rsidP="007E2774">
      <w:pPr>
        <w:numPr>
          <w:ilvl w:val="0"/>
          <w:numId w:val="16"/>
        </w:numPr>
        <w:rPr>
          <w:rFonts w:asciiTheme="majorHAnsi" w:hAnsiTheme="majorHAnsi"/>
          <w:i/>
          <w:sz w:val="22"/>
          <w:szCs w:val="22"/>
        </w:rPr>
      </w:pPr>
      <w:r w:rsidRPr="00B43C8E">
        <w:rPr>
          <w:rFonts w:asciiTheme="majorHAnsi" w:hAnsiTheme="majorHAnsi"/>
          <w:i/>
          <w:sz w:val="22"/>
          <w:szCs w:val="22"/>
        </w:rPr>
        <w:t>Different types of foods that are available e.g. staple foods and foods such as meat, fish, beans, nuts, vegetables, fruits, oil and fats.</w:t>
      </w:r>
    </w:p>
    <w:p w:rsidR="000B4474" w:rsidRPr="00B43C8E" w:rsidRDefault="000B4474" w:rsidP="007E2774">
      <w:pPr>
        <w:numPr>
          <w:ilvl w:val="0"/>
          <w:numId w:val="16"/>
        </w:numPr>
        <w:rPr>
          <w:rFonts w:asciiTheme="majorHAnsi" w:hAnsiTheme="majorHAnsi"/>
          <w:i/>
          <w:sz w:val="22"/>
          <w:szCs w:val="22"/>
        </w:rPr>
      </w:pPr>
      <w:r w:rsidRPr="00B43C8E">
        <w:rPr>
          <w:rFonts w:asciiTheme="majorHAnsi" w:hAnsiTheme="majorHAnsi"/>
          <w:i/>
          <w:sz w:val="22"/>
          <w:szCs w:val="22"/>
        </w:rPr>
        <w:t>Cost for a given measure/amount of each food, e.g. 5kg bag of maize flour, bunch of green leafy vegetable, 300ml bottle of cooking oil.</w:t>
      </w:r>
    </w:p>
    <w:p w:rsidR="000B4474" w:rsidRPr="00B43C8E" w:rsidRDefault="000B4474" w:rsidP="007E2774">
      <w:pPr>
        <w:numPr>
          <w:ilvl w:val="0"/>
          <w:numId w:val="16"/>
        </w:numPr>
        <w:rPr>
          <w:rFonts w:asciiTheme="majorHAnsi" w:hAnsiTheme="majorHAnsi"/>
          <w:i/>
          <w:sz w:val="22"/>
          <w:szCs w:val="22"/>
        </w:rPr>
      </w:pPr>
      <w:r w:rsidRPr="00B43C8E">
        <w:rPr>
          <w:rFonts w:asciiTheme="majorHAnsi" w:hAnsiTheme="majorHAnsi"/>
          <w:i/>
          <w:sz w:val="22"/>
          <w:szCs w:val="22"/>
        </w:rPr>
        <w:t>Whether there are a large variety of fruits and vegetables.</w:t>
      </w:r>
    </w:p>
    <w:p w:rsidR="000B4474" w:rsidRPr="00B43C8E" w:rsidRDefault="000B4474" w:rsidP="007E2774">
      <w:pPr>
        <w:numPr>
          <w:ilvl w:val="0"/>
          <w:numId w:val="16"/>
        </w:numPr>
        <w:rPr>
          <w:rFonts w:asciiTheme="majorHAnsi" w:hAnsiTheme="majorHAnsi"/>
          <w:sz w:val="22"/>
          <w:szCs w:val="22"/>
        </w:rPr>
      </w:pPr>
      <w:r w:rsidRPr="00B43C8E">
        <w:rPr>
          <w:rFonts w:asciiTheme="majorHAnsi" w:hAnsiTheme="majorHAnsi"/>
          <w:i/>
          <w:sz w:val="22"/>
          <w:szCs w:val="22"/>
        </w:rPr>
        <w:t>Whether the food looks fresh, especially fruits and vegetables.</w:t>
      </w:r>
    </w:p>
    <w:p w:rsidR="000B4474" w:rsidRPr="00B43C8E" w:rsidRDefault="000B4474" w:rsidP="000B4474">
      <w:pPr>
        <w:pStyle w:val="BodyText2"/>
        <w:numPr>
          <w:ilvl w:val="0"/>
          <w:numId w:val="2"/>
        </w:numPr>
        <w:rPr>
          <w:rFonts w:asciiTheme="majorHAnsi" w:hAnsiTheme="majorHAnsi"/>
          <w:sz w:val="22"/>
          <w:szCs w:val="22"/>
        </w:rPr>
      </w:pPr>
      <w:r w:rsidRPr="00B43C8E">
        <w:rPr>
          <w:rFonts w:asciiTheme="majorHAnsi" w:hAnsiTheme="majorHAnsi"/>
          <w:sz w:val="22"/>
          <w:szCs w:val="22"/>
        </w:rPr>
        <w:t>The children can prepare information-gathering sheets to record what they find out. Below is an example of an information-gathering sheet:</w:t>
      </w:r>
    </w:p>
    <w:p w:rsidR="000B4474" w:rsidRPr="00B43C8E" w:rsidRDefault="000B4474" w:rsidP="000B4474">
      <w:pPr>
        <w:pStyle w:val="BodyText2"/>
        <w:rPr>
          <w:rFonts w:asciiTheme="majorHAnsi" w:hAnsiTheme="majorHAnsi"/>
          <w:sz w:val="22"/>
          <w:szCs w:val="22"/>
        </w:rPr>
      </w:pPr>
    </w:p>
    <w:p w:rsidR="000B4474" w:rsidRPr="00B43C8E" w:rsidRDefault="000B4474" w:rsidP="000B4474">
      <w:pPr>
        <w:pStyle w:val="BodyText2"/>
        <w:rPr>
          <w:rFonts w:asciiTheme="majorHAnsi" w:hAnsiTheme="majorHAnsi"/>
          <w:b/>
          <w:sz w:val="22"/>
          <w:szCs w:val="22"/>
        </w:rPr>
      </w:pPr>
      <w:r w:rsidRPr="00B43C8E">
        <w:rPr>
          <w:rFonts w:asciiTheme="majorHAnsi" w:hAnsiTheme="majorHAnsi"/>
          <w:b/>
          <w:sz w:val="22"/>
          <w:szCs w:val="22"/>
        </w:rPr>
        <w:t>A SURVEY Plan: Different foods and their cost</w:t>
      </w:r>
    </w:p>
    <w:p w:rsidR="004F068C" w:rsidRPr="00B43C8E" w:rsidRDefault="004F068C" w:rsidP="000B4474">
      <w:pPr>
        <w:pStyle w:val="BodyText2"/>
        <w:rPr>
          <w:rFonts w:asciiTheme="majorHAnsi" w:hAnsiTheme="majorHAnsi"/>
          <w:b/>
          <w:sz w:val="22"/>
          <w:szCs w:val="22"/>
        </w:rPr>
      </w:pPr>
    </w:p>
    <w:p w:rsidR="000B4474" w:rsidRPr="00B43C8E" w:rsidRDefault="000B4474" w:rsidP="000B4474">
      <w:pPr>
        <w:pStyle w:val="BodyText2"/>
        <w:numPr>
          <w:ilvl w:val="0"/>
          <w:numId w:val="2"/>
        </w:numPr>
        <w:rPr>
          <w:rFonts w:asciiTheme="majorHAnsi" w:hAnsiTheme="majorHAnsi"/>
          <w:sz w:val="22"/>
          <w:szCs w:val="22"/>
        </w:rPr>
      </w:pPr>
      <w:r w:rsidRPr="00B43C8E">
        <w:rPr>
          <w:rFonts w:asciiTheme="majorHAnsi" w:hAnsiTheme="majorHAnsi"/>
          <w:sz w:val="22"/>
          <w:szCs w:val="22"/>
        </w:rPr>
        <w:t>Name</w:t>
      </w:r>
    </w:p>
    <w:p w:rsidR="000B4474" w:rsidRPr="00B43C8E" w:rsidRDefault="000B4474" w:rsidP="000B4474">
      <w:pPr>
        <w:pStyle w:val="BodyText2"/>
        <w:numPr>
          <w:ilvl w:val="0"/>
          <w:numId w:val="2"/>
        </w:numPr>
        <w:rPr>
          <w:rFonts w:asciiTheme="majorHAnsi" w:hAnsiTheme="majorHAnsi"/>
          <w:sz w:val="22"/>
          <w:szCs w:val="22"/>
        </w:rPr>
      </w:pPr>
      <w:r w:rsidRPr="00B43C8E">
        <w:rPr>
          <w:rFonts w:asciiTheme="majorHAnsi" w:hAnsiTheme="majorHAnsi"/>
          <w:sz w:val="22"/>
          <w:szCs w:val="22"/>
        </w:rPr>
        <w:t>Group</w:t>
      </w:r>
    </w:p>
    <w:p w:rsidR="000B4474" w:rsidRPr="00B43C8E" w:rsidRDefault="000B4474" w:rsidP="000B4474">
      <w:pPr>
        <w:pStyle w:val="BodyText2"/>
        <w:numPr>
          <w:ilvl w:val="0"/>
          <w:numId w:val="2"/>
        </w:numPr>
        <w:rPr>
          <w:rFonts w:asciiTheme="majorHAnsi" w:hAnsiTheme="majorHAnsi"/>
          <w:sz w:val="22"/>
          <w:szCs w:val="22"/>
        </w:rPr>
      </w:pPr>
      <w:r w:rsidRPr="00B43C8E">
        <w:rPr>
          <w:rFonts w:asciiTheme="majorHAnsi" w:hAnsiTheme="majorHAnsi"/>
          <w:sz w:val="22"/>
          <w:szCs w:val="22"/>
        </w:rPr>
        <w:t xml:space="preserve">Information gathered during </w:t>
      </w:r>
      <w:r w:rsidR="004F068C" w:rsidRPr="00B43C8E">
        <w:rPr>
          <w:rFonts w:asciiTheme="majorHAnsi" w:hAnsiTheme="majorHAnsi"/>
          <w:sz w:val="22"/>
          <w:szCs w:val="22"/>
        </w:rPr>
        <w:t>_________</w:t>
      </w:r>
      <w:r w:rsidRPr="00B43C8E">
        <w:rPr>
          <w:rFonts w:asciiTheme="majorHAnsi" w:hAnsiTheme="majorHAnsi"/>
          <w:sz w:val="22"/>
          <w:szCs w:val="22"/>
        </w:rPr>
        <w:t xml:space="preserve"> (month)</w:t>
      </w:r>
    </w:p>
    <w:p w:rsidR="000B4474" w:rsidRPr="00B43C8E" w:rsidRDefault="000B4474" w:rsidP="000B4474">
      <w:pPr>
        <w:pStyle w:val="BodyText2"/>
        <w:numPr>
          <w:ilvl w:val="0"/>
          <w:numId w:val="2"/>
        </w:numPr>
        <w:rPr>
          <w:rFonts w:asciiTheme="majorHAnsi" w:hAnsiTheme="majorHAnsi"/>
          <w:sz w:val="22"/>
          <w:szCs w:val="22"/>
        </w:rPr>
      </w:pPr>
      <w:r w:rsidRPr="00B43C8E">
        <w:rPr>
          <w:rFonts w:asciiTheme="majorHAnsi" w:hAnsiTheme="majorHAnsi"/>
          <w:sz w:val="22"/>
          <w:szCs w:val="22"/>
        </w:rPr>
        <w:t>In the rainy/dry season</w:t>
      </w:r>
    </w:p>
    <w:p w:rsidR="000B4474" w:rsidRPr="00B43C8E" w:rsidRDefault="000B4474" w:rsidP="000B4474">
      <w:pPr>
        <w:pStyle w:val="BodyText2"/>
        <w:numPr>
          <w:ilvl w:val="0"/>
          <w:numId w:val="2"/>
        </w:numPr>
        <w:rPr>
          <w:rFonts w:asciiTheme="majorHAnsi" w:hAnsiTheme="majorHAnsi"/>
          <w:sz w:val="22"/>
          <w:szCs w:val="22"/>
        </w:rPr>
      </w:pPr>
      <w:r w:rsidRPr="00B43C8E">
        <w:rPr>
          <w:rFonts w:asciiTheme="majorHAnsi" w:hAnsiTheme="majorHAnsi"/>
          <w:sz w:val="22"/>
          <w:szCs w:val="22"/>
        </w:rPr>
        <w:t>How much can you buy for a fixed amount of money</w:t>
      </w:r>
    </w:p>
    <w:p w:rsidR="000B4474" w:rsidRPr="00B43C8E" w:rsidRDefault="000B4474" w:rsidP="000B4474">
      <w:pPr>
        <w:pStyle w:val="BodyText2"/>
        <w:numPr>
          <w:ilvl w:val="0"/>
          <w:numId w:val="2"/>
        </w:numPr>
        <w:rPr>
          <w:rFonts w:asciiTheme="majorHAnsi" w:hAnsiTheme="majorHAnsi"/>
          <w:sz w:val="22"/>
          <w:szCs w:val="22"/>
        </w:rPr>
      </w:pPr>
      <w:r w:rsidRPr="00B43C8E">
        <w:rPr>
          <w:rFonts w:asciiTheme="majorHAnsi" w:hAnsiTheme="majorHAnsi"/>
          <w:sz w:val="22"/>
          <w:szCs w:val="22"/>
        </w:rPr>
        <w:t>Food</w:t>
      </w:r>
    </w:p>
    <w:p w:rsidR="000B4474" w:rsidRPr="00B43C8E" w:rsidRDefault="000B4474" w:rsidP="000B4474">
      <w:pPr>
        <w:pStyle w:val="BodyText2"/>
        <w:numPr>
          <w:ilvl w:val="0"/>
          <w:numId w:val="2"/>
        </w:numPr>
        <w:rPr>
          <w:rFonts w:asciiTheme="majorHAnsi" w:hAnsiTheme="majorHAnsi"/>
          <w:sz w:val="22"/>
          <w:szCs w:val="22"/>
        </w:rPr>
      </w:pPr>
      <w:r w:rsidRPr="00B43C8E">
        <w:rPr>
          <w:rFonts w:asciiTheme="majorHAnsi" w:hAnsiTheme="majorHAnsi"/>
          <w:sz w:val="22"/>
          <w:szCs w:val="22"/>
        </w:rPr>
        <w:t>Amount</w:t>
      </w:r>
    </w:p>
    <w:p w:rsidR="000B4474" w:rsidRPr="00B43C8E" w:rsidRDefault="000B4474" w:rsidP="000B4474">
      <w:pPr>
        <w:pStyle w:val="BodyText2"/>
        <w:numPr>
          <w:ilvl w:val="0"/>
          <w:numId w:val="2"/>
        </w:numPr>
        <w:rPr>
          <w:rFonts w:asciiTheme="majorHAnsi" w:hAnsiTheme="majorHAnsi"/>
          <w:sz w:val="22"/>
          <w:szCs w:val="22"/>
        </w:rPr>
      </w:pPr>
      <w:r w:rsidRPr="00B43C8E">
        <w:rPr>
          <w:rFonts w:asciiTheme="majorHAnsi" w:hAnsiTheme="majorHAnsi"/>
          <w:sz w:val="22"/>
          <w:szCs w:val="22"/>
        </w:rPr>
        <w:t>Weight or local household measure</w:t>
      </w:r>
      <w:r w:rsidRPr="00B43C8E">
        <w:rPr>
          <w:rFonts w:asciiTheme="majorHAnsi" w:hAnsiTheme="majorHAnsi"/>
          <w:sz w:val="22"/>
          <w:szCs w:val="22"/>
        </w:rPr>
        <w:tab/>
      </w:r>
    </w:p>
    <w:p w:rsidR="000B4474" w:rsidRPr="00B43C8E" w:rsidRDefault="000B4474" w:rsidP="000B4474">
      <w:pPr>
        <w:pStyle w:val="BodyText2"/>
        <w:numPr>
          <w:ilvl w:val="0"/>
          <w:numId w:val="2"/>
        </w:numPr>
        <w:rPr>
          <w:rFonts w:asciiTheme="majorHAnsi" w:hAnsiTheme="majorHAnsi"/>
          <w:sz w:val="22"/>
          <w:szCs w:val="22"/>
        </w:rPr>
      </w:pPr>
      <w:r w:rsidRPr="00B43C8E">
        <w:rPr>
          <w:rFonts w:asciiTheme="majorHAnsi" w:hAnsiTheme="majorHAnsi"/>
          <w:sz w:val="22"/>
          <w:szCs w:val="22"/>
        </w:rPr>
        <w:t>Cost</w:t>
      </w:r>
    </w:p>
    <w:p w:rsidR="000B4474" w:rsidRPr="00B43C8E" w:rsidRDefault="000B4474" w:rsidP="000B4474">
      <w:pPr>
        <w:pStyle w:val="BodyText2"/>
        <w:numPr>
          <w:ilvl w:val="0"/>
          <w:numId w:val="2"/>
        </w:numPr>
        <w:rPr>
          <w:rFonts w:asciiTheme="majorHAnsi" w:hAnsiTheme="majorHAnsi"/>
          <w:sz w:val="22"/>
          <w:szCs w:val="22"/>
        </w:rPr>
      </w:pPr>
      <w:r w:rsidRPr="00B43C8E">
        <w:rPr>
          <w:rFonts w:asciiTheme="majorHAnsi" w:hAnsiTheme="majorHAnsi"/>
          <w:sz w:val="22"/>
          <w:szCs w:val="22"/>
        </w:rPr>
        <w:t>Comments</w:t>
      </w:r>
      <w:r w:rsidRPr="00B43C8E">
        <w:rPr>
          <w:rFonts w:asciiTheme="majorHAnsi" w:hAnsiTheme="majorHAnsi"/>
          <w:sz w:val="22"/>
          <w:szCs w:val="22"/>
        </w:rPr>
        <w:tab/>
      </w:r>
      <w:r w:rsidRPr="00B43C8E">
        <w:rPr>
          <w:rFonts w:asciiTheme="majorHAnsi" w:hAnsiTheme="majorHAnsi"/>
          <w:sz w:val="22"/>
          <w:szCs w:val="22"/>
        </w:rPr>
        <w:tab/>
      </w:r>
      <w:r w:rsidRPr="00B43C8E">
        <w:rPr>
          <w:rFonts w:asciiTheme="majorHAnsi" w:hAnsiTheme="majorHAnsi"/>
          <w:sz w:val="22"/>
          <w:szCs w:val="22"/>
        </w:rPr>
        <w:tab/>
      </w:r>
    </w:p>
    <w:p w:rsidR="000B4474" w:rsidRPr="00B43C8E" w:rsidRDefault="000B4474" w:rsidP="000B4474">
      <w:pPr>
        <w:pStyle w:val="BodyText2"/>
        <w:rPr>
          <w:rFonts w:asciiTheme="majorHAnsi" w:hAnsiTheme="majorHAnsi"/>
          <w:sz w:val="22"/>
          <w:szCs w:val="22"/>
        </w:rPr>
      </w:pPr>
      <w:r w:rsidRPr="00B43C8E">
        <w:rPr>
          <w:rFonts w:asciiTheme="majorHAnsi" w:hAnsiTheme="majorHAnsi"/>
          <w:sz w:val="22"/>
          <w:szCs w:val="22"/>
        </w:rPr>
        <w:tab/>
      </w:r>
      <w:r w:rsidRPr="00B43C8E">
        <w:rPr>
          <w:rFonts w:asciiTheme="majorHAnsi" w:hAnsiTheme="majorHAnsi"/>
          <w:sz w:val="22"/>
          <w:szCs w:val="22"/>
        </w:rPr>
        <w:tab/>
      </w:r>
      <w:r w:rsidRPr="00B43C8E">
        <w:rPr>
          <w:rFonts w:asciiTheme="majorHAnsi" w:hAnsiTheme="majorHAnsi"/>
          <w:sz w:val="22"/>
          <w:szCs w:val="22"/>
        </w:rPr>
        <w:tab/>
      </w:r>
      <w:r w:rsidRPr="00B43C8E">
        <w:rPr>
          <w:rFonts w:asciiTheme="majorHAnsi" w:hAnsiTheme="majorHAnsi"/>
          <w:sz w:val="22"/>
          <w:szCs w:val="22"/>
        </w:rPr>
        <w:tab/>
      </w:r>
      <w:r w:rsidRPr="00B43C8E">
        <w:rPr>
          <w:rFonts w:asciiTheme="majorHAnsi" w:hAnsiTheme="majorHAnsi"/>
          <w:sz w:val="22"/>
          <w:szCs w:val="22"/>
        </w:rPr>
        <w:tab/>
      </w:r>
      <w:r w:rsidRPr="00B43C8E">
        <w:rPr>
          <w:rFonts w:asciiTheme="majorHAnsi" w:hAnsiTheme="majorHAnsi"/>
          <w:sz w:val="22"/>
          <w:szCs w:val="22"/>
        </w:rPr>
        <w:tab/>
      </w:r>
      <w:r w:rsidRPr="00B43C8E">
        <w:rPr>
          <w:rFonts w:asciiTheme="majorHAnsi" w:hAnsiTheme="majorHAnsi"/>
          <w:sz w:val="22"/>
          <w:szCs w:val="22"/>
        </w:rPr>
        <w:tab/>
      </w:r>
    </w:p>
    <w:p w:rsidR="000B4474" w:rsidRPr="00EE3C61" w:rsidRDefault="000B4474" w:rsidP="000B4474">
      <w:pPr>
        <w:pStyle w:val="BodyText2"/>
        <w:rPr>
          <w:rFonts w:asciiTheme="majorHAnsi" w:hAnsiTheme="majorHAnsi"/>
          <w:b/>
          <w:sz w:val="28"/>
          <w:szCs w:val="28"/>
        </w:rPr>
      </w:pPr>
      <w:r w:rsidRPr="00EE3C61">
        <w:rPr>
          <w:rFonts w:asciiTheme="majorHAnsi" w:hAnsiTheme="majorHAnsi"/>
          <w:b/>
          <w:sz w:val="28"/>
          <w:szCs w:val="28"/>
        </w:rPr>
        <w:t xml:space="preserve">Community </w:t>
      </w:r>
      <w:r w:rsidR="004F068C" w:rsidRPr="00EE3C61">
        <w:rPr>
          <w:rFonts w:asciiTheme="majorHAnsi" w:hAnsiTheme="majorHAnsi"/>
          <w:b/>
          <w:sz w:val="28"/>
          <w:szCs w:val="28"/>
        </w:rPr>
        <w:t>activity: A visit to the market</w:t>
      </w:r>
      <w:r w:rsidRPr="00EE3C61">
        <w:rPr>
          <w:rFonts w:asciiTheme="majorHAnsi" w:hAnsiTheme="majorHAnsi"/>
          <w:b/>
          <w:sz w:val="28"/>
          <w:szCs w:val="28"/>
        </w:rPr>
        <w:t>… food value for money</w:t>
      </w:r>
    </w:p>
    <w:p w:rsidR="004F068C" w:rsidRPr="00B43C8E" w:rsidRDefault="004F068C" w:rsidP="000B4474">
      <w:pPr>
        <w:pStyle w:val="BodyText2"/>
        <w:rPr>
          <w:rFonts w:asciiTheme="majorHAnsi" w:hAnsiTheme="majorHAnsi"/>
          <w:sz w:val="22"/>
          <w:szCs w:val="22"/>
        </w:rPr>
      </w:pPr>
    </w:p>
    <w:p w:rsidR="000B4474" w:rsidRPr="00B43C8E" w:rsidRDefault="000B4474" w:rsidP="000B4474">
      <w:pPr>
        <w:pStyle w:val="BodyText2"/>
        <w:rPr>
          <w:rFonts w:asciiTheme="majorHAnsi" w:hAnsiTheme="majorHAnsi"/>
          <w:sz w:val="22"/>
          <w:szCs w:val="22"/>
        </w:rPr>
      </w:pPr>
      <w:r w:rsidRPr="00B43C8E">
        <w:rPr>
          <w:rFonts w:asciiTheme="majorHAnsi" w:hAnsiTheme="majorHAnsi"/>
          <w:sz w:val="22"/>
          <w:szCs w:val="22"/>
        </w:rPr>
        <w:t>Children visit the local market in pairs on their way home to find out what foods are available, how much they cost and whether they are sold by weight or local household measure, e.g. rounded spoonful, handful, etc.</w:t>
      </w:r>
    </w:p>
    <w:p w:rsidR="000B4474" w:rsidRPr="00B43C8E" w:rsidRDefault="000B4474" w:rsidP="000B4474">
      <w:pPr>
        <w:pStyle w:val="BodyText2"/>
        <w:rPr>
          <w:rFonts w:asciiTheme="majorHAnsi" w:hAnsiTheme="majorHAnsi"/>
          <w:b/>
          <w:sz w:val="22"/>
          <w:szCs w:val="22"/>
        </w:rPr>
      </w:pPr>
    </w:p>
    <w:p w:rsidR="000B4474" w:rsidRPr="00EE3C61" w:rsidRDefault="000B4474" w:rsidP="000B4474">
      <w:pPr>
        <w:pStyle w:val="Heading1"/>
        <w:rPr>
          <w:rFonts w:asciiTheme="majorHAnsi" w:hAnsiTheme="majorHAnsi"/>
          <w:sz w:val="28"/>
          <w:szCs w:val="28"/>
        </w:rPr>
      </w:pPr>
      <w:r w:rsidRPr="00EE3C61">
        <w:rPr>
          <w:rFonts w:asciiTheme="majorHAnsi" w:hAnsiTheme="majorHAnsi"/>
          <w:sz w:val="28"/>
          <w:szCs w:val="28"/>
        </w:rPr>
        <w:t>Session three: Lifeskills: analysing the problem of poor nutrition</w:t>
      </w:r>
    </w:p>
    <w:p w:rsidR="000B4474" w:rsidRPr="00B43C8E" w:rsidRDefault="000B4474" w:rsidP="000B4474">
      <w:pPr>
        <w:rPr>
          <w:rFonts w:asciiTheme="majorHAnsi" w:hAnsiTheme="majorHAnsi"/>
          <w:sz w:val="22"/>
          <w:szCs w:val="22"/>
        </w:rPr>
      </w:pPr>
    </w:p>
    <w:p w:rsidR="000B4474" w:rsidRPr="00B43C8E" w:rsidRDefault="000B4474" w:rsidP="000B4474">
      <w:pPr>
        <w:pStyle w:val="BodyText2"/>
        <w:rPr>
          <w:rFonts w:asciiTheme="majorHAnsi" w:hAnsiTheme="majorHAnsi"/>
          <w:sz w:val="22"/>
          <w:szCs w:val="22"/>
          <w:lang w:val="en-GB"/>
        </w:rPr>
      </w:pPr>
      <w:r w:rsidRPr="00B43C8E">
        <w:rPr>
          <w:rFonts w:asciiTheme="majorHAnsi" w:hAnsiTheme="majorHAnsi"/>
          <w:sz w:val="22"/>
          <w:szCs w:val="22"/>
          <w:lang w:val="en-GB"/>
        </w:rPr>
        <w:t>It is likely that in the group of children are those that do not have a balanced diet. There may be many reasons for this (availability, poverty and education). Nutrition is often a sensitive issue. If children play a role in improving their own and others’ nutrition they need to learn how to listen and talk to people and understand their problems. This activity helps children learn how to listen and how to think deeply about a problem.</w:t>
      </w:r>
    </w:p>
    <w:p w:rsidR="004F068C" w:rsidRPr="00B43C8E" w:rsidRDefault="004F068C" w:rsidP="000B4474">
      <w:pPr>
        <w:rPr>
          <w:rFonts w:asciiTheme="majorHAnsi" w:hAnsiTheme="majorHAnsi"/>
          <w:sz w:val="22"/>
          <w:szCs w:val="22"/>
        </w:rPr>
      </w:pPr>
    </w:p>
    <w:p w:rsidR="000B4474" w:rsidRPr="00B43C8E" w:rsidRDefault="000B4474" w:rsidP="000B4474">
      <w:pPr>
        <w:rPr>
          <w:rFonts w:asciiTheme="majorHAnsi" w:hAnsiTheme="majorHAnsi"/>
          <w:sz w:val="22"/>
          <w:szCs w:val="22"/>
        </w:rPr>
      </w:pPr>
      <w:r w:rsidRPr="00B43C8E">
        <w:rPr>
          <w:rFonts w:asciiTheme="majorHAnsi" w:hAnsiTheme="majorHAnsi"/>
          <w:sz w:val="22"/>
          <w:szCs w:val="22"/>
        </w:rPr>
        <w:t xml:space="preserve">In groups of 5-10, children identify 3-5 problems, which can lead to poor nutrition of children's in the community. </w:t>
      </w:r>
    </w:p>
    <w:p w:rsidR="000B4474" w:rsidRPr="00B43C8E" w:rsidRDefault="000B4474" w:rsidP="004F068C">
      <w:pPr>
        <w:numPr>
          <w:ilvl w:val="0"/>
          <w:numId w:val="4"/>
        </w:numPr>
        <w:tabs>
          <w:tab w:val="clear" w:pos="360"/>
          <w:tab w:val="num" w:pos="720"/>
        </w:tabs>
        <w:ind w:left="720"/>
        <w:rPr>
          <w:rFonts w:asciiTheme="majorHAnsi" w:hAnsiTheme="majorHAnsi"/>
          <w:sz w:val="22"/>
          <w:szCs w:val="22"/>
        </w:rPr>
      </w:pPr>
      <w:r w:rsidRPr="00B43C8E">
        <w:rPr>
          <w:rFonts w:asciiTheme="majorHAnsi" w:hAnsiTheme="majorHAnsi"/>
          <w:sz w:val="22"/>
          <w:szCs w:val="22"/>
        </w:rPr>
        <w:t>Children discuss how serious each problem is and how common. Decide on a points system for example the one below uses 5/5 = most serious/most common and 1/1 =least serious/least common)</w:t>
      </w:r>
      <w:r w:rsidR="004F068C" w:rsidRPr="00B43C8E">
        <w:rPr>
          <w:rFonts w:asciiTheme="majorHAnsi" w:hAnsiTheme="majorHAnsi"/>
          <w:sz w:val="22"/>
          <w:szCs w:val="22"/>
        </w:rPr>
        <w:t>.</w:t>
      </w:r>
    </w:p>
    <w:p w:rsidR="000B4474" w:rsidRPr="00B43C8E" w:rsidRDefault="000B4474" w:rsidP="004F068C">
      <w:pPr>
        <w:numPr>
          <w:ilvl w:val="0"/>
          <w:numId w:val="4"/>
        </w:numPr>
        <w:tabs>
          <w:tab w:val="clear" w:pos="360"/>
          <w:tab w:val="num" w:pos="720"/>
        </w:tabs>
        <w:ind w:left="720"/>
        <w:rPr>
          <w:rFonts w:asciiTheme="majorHAnsi" w:hAnsiTheme="majorHAnsi"/>
          <w:sz w:val="22"/>
          <w:szCs w:val="22"/>
        </w:rPr>
      </w:pPr>
      <w:r w:rsidRPr="00B43C8E">
        <w:rPr>
          <w:rFonts w:asciiTheme="majorHAnsi" w:hAnsiTheme="majorHAnsi"/>
          <w:sz w:val="22"/>
          <w:szCs w:val="22"/>
        </w:rPr>
        <w:t>Children discuss how much children can do about each of these problems</w:t>
      </w:r>
      <w:r w:rsidR="004F068C" w:rsidRPr="00B43C8E">
        <w:rPr>
          <w:rFonts w:asciiTheme="majorHAnsi" w:hAnsiTheme="majorHAnsi"/>
          <w:sz w:val="22"/>
          <w:szCs w:val="22"/>
        </w:rPr>
        <w:t>.</w:t>
      </w:r>
    </w:p>
    <w:p w:rsidR="000B4474" w:rsidRPr="00B43C8E" w:rsidRDefault="000B4474" w:rsidP="004F068C">
      <w:pPr>
        <w:numPr>
          <w:ilvl w:val="0"/>
          <w:numId w:val="4"/>
        </w:numPr>
        <w:tabs>
          <w:tab w:val="clear" w:pos="360"/>
          <w:tab w:val="num" w:pos="720"/>
        </w:tabs>
        <w:ind w:left="720"/>
        <w:rPr>
          <w:rFonts w:asciiTheme="majorHAnsi" w:hAnsiTheme="majorHAnsi"/>
          <w:sz w:val="22"/>
          <w:szCs w:val="22"/>
        </w:rPr>
      </w:pPr>
      <w:r w:rsidRPr="00B43C8E">
        <w:rPr>
          <w:rFonts w:asciiTheme="majorHAnsi" w:hAnsiTheme="majorHAnsi"/>
          <w:sz w:val="22"/>
          <w:szCs w:val="22"/>
        </w:rPr>
        <w:lastRenderedPageBreak/>
        <w:t>Children discuss what support they might need form adults so they can help with these problems</w:t>
      </w:r>
      <w:r w:rsidR="004F068C" w:rsidRPr="00B43C8E">
        <w:rPr>
          <w:rFonts w:asciiTheme="majorHAnsi" w:hAnsiTheme="majorHAnsi"/>
          <w:sz w:val="22"/>
          <w:szCs w:val="22"/>
        </w:rPr>
        <w:t>.</w:t>
      </w:r>
    </w:p>
    <w:p w:rsidR="000B4474" w:rsidRPr="00B43C8E" w:rsidRDefault="000B4474" w:rsidP="004F068C">
      <w:pPr>
        <w:numPr>
          <w:ilvl w:val="0"/>
          <w:numId w:val="4"/>
        </w:numPr>
        <w:tabs>
          <w:tab w:val="clear" w:pos="360"/>
          <w:tab w:val="num" w:pos="720"/>
        </w:tabs>
        <w:ind w:left="720"/>
        <w:rPr>
          <w:rFonts w:asciiTheme="majorHAnsi" w:hAnsiTheme="majorHAnsi"/>
          <w:sz w:val="22"/>
          <w:szCs w:val="22"/>
        </w:rPr>
      </w:pPr>
      <w:r w:rsidRPr="00B43C8E">
        <w:rPr>
          <w:rFonts w:asciiTheme="majorHAnsi" w:hAnsiTheme="majorHAnsi"/>
          <w:sz w:val="22"/>
          <w:szCs w:val="22"/>
        </w:rPr>
        <w:t>Total the points awarded against each problem and discuss the outcome</w:t>
      </w:r>
      <w:r w:rsidR="004F068C" w:rsidRPr="00B43C8E">
        <w:rPr>
          <w:rFonts w:asciiTheme="majorHAnsi" w:hAnsiTheme="majorHAnsi"/>
          <w:sz w:val="22"/>
          <w:szCs w:val="22"/>
        </w:rPr>
        <w:t>.</w:t>
      </w:r>
    </w:p>
    <w:p w:rsidR="000B4474" w:rsidRPr="00B43C8E" w:rsidRDefault="000B4474" w:rsidP="004F068C">
      <w:pPr>
        <w:numPr>
          <w:ilvl w:val="0"/>
          <w:numId w:val="4"/>
        </w:numPr>
        <w:tabs>
          <w:tab w:val="clear" w:pos="360"/>
          <w:tab w:val="num" w:pos="720"/>
        </w:tabs>
        <w:ind w:left="720"/>
        <w:rPr>
          <w:rFonts w:asciiTheme="majorHAnsi" w:hAnsiTheme="majorHAnsi"/>
          <w:sz w:val="22"/>
          <w:szCs w:val="22"/>
        </w:rPr>
      </w:pPr>
      <w:r w:rsidRPr="00B43C8E">
        <w:rPr>
          <w:rFonts w:asciiTheme="majorHAnsi" w:hAnsiTheme="majorHAnsi"/>
          <w:sz w:val="22"/>
          <w:szCs w:val="22"/>
        </w:rPr>
        <w:t xml:space="preserve">Click this link to see an example of a chart (xyz click to the file </w:t>
      </w:r>
      <w:r w:rsidRPr="00B43C8E">
        <w:rPr>
          <w:rFonts w:asciiTheme="majorHAnsi" w:hAnsiTheme="majorHAnsi"/>
          <w:i/>
          <w:sz w:val="22"/>
          <w:szCs w:val="22"/>
        </w:rPr>
        <w:t>Children’s Ideas Chart</w:t>
      </w:r>
      <w:r w:rsidRPr="00B43C8E">
        <w:rPr>
          <w:rFonts w:asciiTheme="majorHAnsi" w:hAnsiTheme="majorHAnsi"/>
          <w:sz w:val="22"/>
          <w:szCs w:val="22"/>
        </w:rPr>
        <w:t xml:space="preserve">) </w:t>
      </w:r>
    </w:p>
    <w:p w:rsidR="000B4474" w:rsidRPr="00B43C8E" w:rsidRDefault="000B4474" w:rsidP="004F068C">
      <w:pPr>
        <w:numPr>
          <w:ilvl w:val="0"/>
          <w:numId w:val="4"/>
        </w:numPr>
        <w:tabs>
          <w:tab w:val="clear" w:pos="360"/>
          <w:tab w:val="num" w:pos="720"/>
        </w:tabs>
        <w:ind w:left="720"/>
        <w:rPr>
          <w:rFonts w:asciiTheme="majorHAnsi" w:hAnsiTheme="majorHAnsi"/>
        </w:rPr>
      </w:pPr>
      <w:r w:rsidRPr="00B43C8E">
        <w:rPr>
          <w:rFonts w:asciiTheme="majorHAnsi" w:hAnsiTheme="majorHAnsi"/>
        </w:rPr>
        <w:t>Children then compare the results of their charts with other groups.</w:t>
      </w:r>
    </w:p>
    <w:p w:rsidR="000B4474" w:rsidRPr="00B43C8E" w:rsidRDefault="000B4474" w:rsidP="004F068C">
      <w:pPr>
        <w:numPr>
          <w:ilvl w:val="0"/>
          <w:numId w:val="4"/>
        </w:numPr>
        <w:tabs>
          <w:tab w:val="clear" w:pos="360"/>
          <w:tab w:val="num" w:pos="720"/>
        </w:tabs>
        <w:ind w:left="720"/>
        <w:rPr>
          <w:rFonts w:asciiTheme="majorHAnsi" w:hAnsiTheme="majorHAnsi"/>
        </w:rPr>
      </w:pPr>
      <w:r w:rsidRPr="00B43C8E">
        <w:rPr>
          <w:rFonts w:asciiTheme="majorHAnsi" w:hAnsiTheme="majorHAnsi"/>
        </w:rPr>
        <w:t>If time, children can make one group chart from all the charts.</w:t>
      </w:r>
    </w:p>
    <w:p w:rsidR="000B4474" w:rsidRPr="00B43C8E" w:rsidRDefault="000B4474" w:rsidP="004F068C">
      <w:pPr>
        <w:numPr>
          <w:ilvl w:val="0"/>
          <w:numId w:val="4"/>
        </w:numPr>
        <w:tabs>
          <w:tab w:val="clear" w:pos="360"/>
          <w:tab w:val="num" w:pos="720"/>
        </w:tabs>
        <w:ind w:left="720"/>
        <w:rPr>
          <w:rFonts w:asciiTheme="majorHAnsi" w:hAnsiTheme="majorHAnsi"/>
        </w:rPr>
      </w:pPr>
      <w:r w:rsidRPr="00B43C8E">
        <w:rPr>
          <w:rFonts w:asciiTheme="majorHAnsi" w:hAnsiTheme="majorHAnsi"/>
        </w:rPr>
        <w:t>Educator can discuss why talking about nutrition in the family is important AND difficult</w:t>
      </w:r>
    </w:p>
    <w:p w:rsidR="000B4474" w:rsidRPr="00B43C8E" w:rsidRDefault="000B4474" w:rsidP="007E2774">
      <w:pPr>
        <w:numPr>
          <w:ilvl w:val="0"/>
          <w:numId w:val="17"/>
        </w:numPr>
        <w:rPr>
          <w:rFonts w:asciiTheme="majorHAnsi" w:hAnsiTheme="majorHAnsi"/>
          <w:i/>
        </w:rPr>
      </w:pPr>
      <w:r w:rsidRPr="00B43C8E">
        <w:rPr>
          <w:rFonts w:asciiTheme="majorHAnsi" w:hAnsiTheme="majorHAnsi"/>
          <w:i/>
        </w:rPr>
        <w:t xml:space="preserve">What have you chosen as the most important nutrition problems? </w:t>
      </w:r>
    </w:p>
    <w:p w:rsidR="000B4474" w:rsidRPr="00B43C8E" w:rsidRDefault="000B4474" w:rsidP="007E2774">
      <w:pPr>
        <w:numPr>
          <w:ilvl w:val="0"/>
          <w:numId w:val="17"/>
        </w:numPr>
        <w:rPr>
          <w:rFonts w:asciiTheme="majorHAnsi" w:hAnsiTheme="majorHAnsi"/>
          <w:i/>
        </w:rPr>
      </w:pPr>
      <w:r w:rsidRPr="00B43C8E">
        <w:rPr>
          <w:rFonts w:asciiTheme="majorHAnsi" w:hAnsiTheme="majorHAnsi"/>
          <w:i/>
        </w:rPr>
        <w:t>Are these easy problems for children to do something about? Why/Why not?</w:t>
      </w:r>
    </w:p>
    <w:p w:rsidR="000B4474" w:rsidRPr="00B43C8E" w:rsidRDefault="000B4474" w:rsidP="007E2774">
      <w:pPr>
        <w:numPr>
          <w:ilvl w:val="0"/>
          <w:numId w:val="17"/>
        </w:numPr>
        <w:rPr>
          <w:rFonts w:asciiTheme="majorHAnsi" w:hAnsiTheme="majorHAnsi"/>
        </w:rPr>
      </w:pPr>
      <w:r w:rsidRPr="00B43C8E">
        <w:rPr>
          <w:rFonts w:asciiTheme="majorHAnsi" w:hAnsiTheme="majorHAnsi"/>
          <w:i/>
        </w:rPr>
        <w:t>Is it easy to change nutrition habits in the family? Why/Why not?</w:t>
      </w:r>
    </w:p>
    <w:p w:rsidR="000B4474" w:rsidRPr="00B43C8E" w:rsidRDefault="000B4474" w:rsidP="000B4474">
      <w:pPr>
        <w:rPr>
          <w:rFonts w:asciiTheme="majorHAnsi" w:hAnsiTheme="majorHAnsi"/>
        </w:rPr>
      </w:pPr>
    </w:p>
    <w:p w:rsidR="000B4474" w:rsidRPr="00EE3C61" w:rsidRDefault="000B4474" w:rsidP="000B4474">
      <w:pPr>
        <w:rPr>
          <w:rFonts w:asciiTheme="majorHAnsi" w:hAnsiTheme="majorHAnsi"/>
          <w:sz w:val="28"/>
          <w:szCs w:val="28"/>
        </w:rPr>
      </w:pPr>
      <w:r w:rsidRPr="00EE3C61">
        <w:rPr>
          <w:rFonts w:asciiTheme="majorHAnsi" w:hAnsiTheme="majorHAnsi"/>
          <w:b/>
          <w:sz w:val="28"/>
          <w:szCs w:val="28"/>
        </w:rPr>
        <w:t>Session Four: Feedback from survey and planning action</w:t>
      </w:r>
    </w:p>
    <w:p w:rsidR="000B4474" w:rsidRPr="00B43C8E" w:rsidRDefault="000B4474" w:rsidP="000B4474">
      <w:pPr>
        <w:rPr>
          <w:rFonts w:asciiTheme="majorHAnsi" w:hAnsiTheme="majorHAnsi"/>
          <w:b/>
        </w:rPr>
      </w:pPr>
    </w:p>
    <w:p w:rsidR="000B4474" w:rsidRPr="00B43C8E" w:rsidRDefault="000B4474" w:rsidP="000B4474">
      <w:pPr>
        <w:rPr>
          <w:rFonts w:asciiTheme="majorHAnsi" w:hAnsiTheme="majorHAnsi"/>
          <w:b/>
        </w:rPr>
      </w:pPr>
      <w:r w:rsidRPr="00B43C8E">
        <w:rPr>
          <w:rFonts w:asciiTheme="majorHAnsi" w:hAnsiTheme="majorHAnsi"/>
          <w:b/>
        </w:rPr>
        <w:t>IMPORTANT!</w:t>
      </w:r>
    </w:p>
    <w:p w:rsidR="000B4474" w:rsidRPr="00B43C8E" w:rsidRDefault="000B4474" w:rsidP="000B4474">
      <w:pPr>
        <w:rPr>
          <w:rFonts w:asciiTheme="majorHAnsi" w:hAnsiTheme="majorHAnsi"/>
          <w:b/>
        </w:rPr>
      </w:pPr>
      <w:r w:rsidRPr="00B43C8E">
        <w:rPr>
          <w:rFonts w:asciiTheme="majorHAnsi" w:hAnsiTheme="majorHAnsi"/>
          <w:b/>
        </w:rPr>
        <w:t>The rest of the activities are to be used as guidelines only. They are based on what children might find out rather than what YOUR group of children DID find out! It is very important that you respond to what your group of children found out in the community activity and develop further activities from this.</w:t>
      </w:r>
    </w:p>
    <w:p w:rsidR="000B4474" w:rsidRPr="00B43C8E" w:rsidRDefault="000B4474" w:rsidP="000B4474">
      <w:pPr>
        <w:rPr>
          <w:rFonts w:asciiTheme="majorHAnsi" w:hAnsiTheme="majorHAnsi"/>
        </w:rPr>
      </w:pPr>
    </w:p>
    <w:p w:rsidR="000B4474" w:rsidRDefault="000B4474" w:rsidP="000B4474">
      <w:pPr>
        <w:rPr>
          <w:rFonts w:asciiTheme="majorHAnsi" w:hAnsiTheme="majorHAnsi"/>
          <w:b/>
        </w:rPr>
      </w:pPr>
      <w:r w:rsidRPr="00B43C8E">
        <w:rPr>
          <w:rFonts w:asciiTheme="majorHAnsi" w:hAnsiTheme="majorHAnsi"/>
          <w:b/>
        </w:rPr>
        <w:t>After the visit:</w:t>
      </w:r>
    </w:p>
    <w:p w:rsidR="00B43C8E" w:rsidRPr="00B43C8E" w:rsidRDefault="00B43C8E" w:rsidP="000B4474">
      <w:pPr>
        <w:rPr>
          <w:rFonts w:asciiTheme="majorHAnsi" w:hAnsiTheme="majorHAnsi"/>
        </w:rPr>
      </w:pPr>
    </w:p>
    <w:p w:rsidR="000B4474" w:rsidRPr="00B43C8E" w:rsidRDefault="000B4474" w:rsidP="000B4474">
      <w:pPr>
        <w:rPr>
          <w:rFonts w:asciiTheme="majorHAnsi" w:hAnsiTheme="majorHAnsi"/>
        </w:rPr>
      </w:pPr>
      <w:r w:rsidRPr="00B43C8E">
        <w:rPr>
          <w:rFonts w:asciiTheme="majorHAnsi" w:hAnsiTheme="majorHAnsi"/>
        </w:rPr>
        <w:t>Discuss findings of the survey. The following are some suggestions for discussion:</w:t>
      </w:r>
    </w:p>
    <w:p w:rsidR="004F068C" w:rsidRPr="00B43C8E" w:rsidRDefault="004F068C" w:rsidP="004F068C">
      <w:pPr>
        <w:pStyle w:val="ListParagraph"/>
        <w:numPr>
          <w:ilvl w:val="0"/>
          <w:numId w:val="6"/>
        </w:numPr>
        <w:tabs>
          <w:tab w:val="num" w:pos="1080"/>
        </w:tabs>
        <w:ind w:left="720"/>
        <w:rPr>
          <w:rFonts w:asciiTheme="majorHAnsi" w:hAnsiTheme="majorHAnsi"/>
          <w:i/>
        </w:rPr>
      </w:pPr>
      <w:r w:rsidRPr="00B43C8E">
        <w:rPr>
          <w:rFonts w:asciiTheme="majorHAnsi" w:hAnsiTheme="majorHAnsi"/>
          <w:i/>
        </w:rPr>
        <w:t>W</w:t>
      </w:r>
      <w:r w:rsidR="000B4474" w:rsidRPr="00B43C8E">
        <w:rPr>
          <w:rFonts w:asciiTheme="majorHAnsi" w:hAnsiTheme="majorHAnsi"/>
          <w:i/>
        </w:rPr>
        <w:t>hat different foods did they find, e.g., rice, maize, flour etc? Are they food which help you grow, glow, staple or go foods?</w:t>
      </w:r>
    </w:p>
    <w:p w:rsidR="000B4474" w:rsidRPr="00B43C8E" w:rsidRDefault="000B4474" w:rsidP="004F068C">
      <w:pPr>
        <w:pStyle w:val="ListParagraph"/>
        <w:numPr>
          <w:ilvl w:val="0"/>
          <w:numId w:val="6"/>
        </w:numPr>
        <w:tabs>
          <w:tab w:val="num" w:pos="1080"/>
        </w:tabs>
        <w:ind w:left="720"/>
        <w:rPr>
          <w:rFonts w:asciiTheme="majorHAnsi" w:hAnsiTheme="majorHAnsi"/>
          <w:i/>
        </w:rPr>
      </w:pPr>
      <w:r w:rsidRPr="00B43C8E">
        <w:rPr>
          <w:rFonts w:asciiTheme="majorHAnsi" w:hAnsiTheme="majorHAnsi"/>
          <w:i/>
        </w:rPr>
        <w:t>Which foods were good sources of protein?</w:t>
      </w:r>
    </w:p>
    <w:p w:rsidR="000B4474" w:rsidRPr="00B43C8E" w:rsidRDefault="000B4474" w:rsidP="004F068C">
      <w:pPr>
        <w:numPr>
          <w:ilvl w:val="0"/>
          <w:numId w:val="6"/>
        </w:numPr>
        <w:tabs>
          <w:tab w:val="num" w:pos="720"/>
        </w:tabs>
        <w:ind w:left="720"/>
        <w:rPr>
          <w:rFonts w:asciiTheme="majorHAnsi" w:hAnsiTheme="majorHAnsi"/>
          <w:i/>
        </w:rPr>
      </w:pPr>
      <w:r w:rsidRPr="00B43C8E">
        <w:rPr>
          <w:rFonts w:asciiTheme="majorHAnsi" w:hAnsiTheme="majorHAnsi"/>
          <w:i/>
        </w:rPr>
        <w:t xml:space="preserve">Which foods were good sources of vitamin A and iron? </w:t>
      </w:r>
    </w:p>
    <w:p w:rsidR="000B4474" w:rsidRPr="00B43C8E" w:rsidRDefault="000B4474" w:rsidP="004F068C">
      <w:pPr>
        <w:numPr>
          <w:ilvl w:val="0"/>
          <w:numId w:val="6"/>
        </w:numPr>
        <w:tabs>
          <w:tab w:val="num" w:pos="720"/>
        </w:tabs>
        <w:ind w:left="720"/>
        <w:rPr>
          <w:rFonts w:asciiTheme="majorHAnsi" w:hAnsiTheme="majorHAnsi"/>
          <w:i/>
        </w:rPr>
      </w:pPr>
      <w:r w:rsidRPr="00B43C8E">
        <w:rPr>
          <w:rFonts w:asciiTheme="majorHAnsi" w:hAnsiTheme="majorHAnsi"/>
          <w:i/>
        </w:rPr>
        <w:t>Which foods were good sources of iodine?</w:t>
      </w:r>
    </w:p>
    <w:p w:rsidR="000B4474" w:rsidRPr="00B43C8E" w:rsidRDefault="000B4474" w:rsidP="004F068C">
      <w:pPr>
        <w:numPr>
          <w:ilvl w:val="0"/>
          <w:numId w:val="6"/>
        </w:numPr>
        <w:tabs>
          <w:tab w:val="num" w:pos="720"/>
        </w:tabs>
        <w:ind w:left="720"/>
        <w:rPr>
          <w:rFonts w:asciiTheme="majorHAnsi" w:hAnsiTheme="majorHAnsi"/>
          <w:i/>
        </w:rPr>
      </w:pPr>
      <w:r w:rsidRPr="00B43C8E">
        <w:rPr>
          <w:rFonts w:asciiTheme="majorHAnsi" w:hAnsiTheme="majorHAnsi"/>
          <w:i/>
        </w:rPr>
        <w:t xml:space="preserve">Which foods </w:t>
      </w:r>
      <w:proofErr w:type="gramStart"/>
      <w:r w:rsidRPr="00B43C8E">
        <w:rPr>
          <w:rFonts w:asciiTheme="majorHAnsi" w:hAnsiTheme="majorHAnsi"/>
          <w:i/>
        </w:rPr>
        <w:t>were the best value</w:t>
      </w:r>
      <w:proofErr w:type="gramEnd"/>
      <w:r w:rsidRPr="00B43C8E">
        <w:rPr>
          <w:rFonts w:asciiTheme="majorHAnsi" w:hAnsiTheme="majorHAnsi"/>
          <w:i/>
        </w:rPr>
        <w:t xml:space="preserve"> for money?</w:t>
      </w:r>
    </w:p>
    <w:p w:rsidR="000B4474" w:rsidRPr="00B43C8E" w:rsidRDefault="000B4474" w:rsidP="004F068C">
      <w:pPr>
        <w:numPr>
          <w:ilvl w:val="0"/>
          <w:numId w:val="6"/>
        </w:numPr>
        <w:tabs>
          <w:tab w:val="num" w:pos="720"/>
        </w:tabs>
        <w:ind w:left="720"/>
        <w:rPr>
          <w:rFonts w:asciiTheme="majorHAnsi" w:hAnsiTheme="majorHAnsi"/>
          <w:i/>
        </w:rPr>
      </w:pPr>
      <w:r w:rsidRPr="00B43C8E">
        <w:rPr>
          <w:rFonts w:asciiTheme="majorHAnsi" w:hAnsiTheme="majorHAnsi"/>
          <w:i/>
        </w:rPr>
        <w:t>Is it better to sell your eggs and buy dhal, or eat your eggs?</w:t>
      </w:r>
    </w:p>
    <w:p w:rsidR="000B4474" w:rsidRPr="00B43C8E" w:rsidRDefault="000B4474" w:rsidP="000B4474">
      <w:pPr>
        <w:rPr>
          <w:rFonts w:asciiTheme="majorHAnsi" w:hAnsiTheme="majorHAnsi"/>
          <w:b/>
        </w:rPr>
      </w:pPr>
    </w:p>
    <w:p w:rsidR="000B4474" w:rsidRPr="00B43C8E" w:rsidRDefault="000B4474" w:rsidP="004F068C">
      <w:pPr>
        <w:pStyle w:val="BodyText"/>
        <w:spacing w:after="0"/>
        <w:rPr>
          <w:rFonts w:asciiTheme="majorHAnsi" w:hAnsiTheme="majorHAnsi"/>
        </w:rPr>
      </w:pPr>
      <w:r w:rsidRPr="00B43C8E">
        <w:rPr>
          <w:rFonts w:asciiTheme="majorHAnsi" w:hAnsiTheme="majorHAnsi"/>
        </w:rPr>
        <w:t>Children discuss their results and plan how they can help themselves, other children and adults to obtain and eat good foods with a high nutritional content.</w:t>
      </w:r>
    </w:p>
    <w:p w:rsidR="000B4474" w:rsidRPr="00B43C8E" w:rsidRDefault="000B4474" w:rsidP="000B4474">
      <w:pPr>
        <w:pStyle w:val="BodyText"/>
        <w:spacing w:after="0"/>
        <w:rPr>
          <w:rFonts w:asciiTheme="majorHAnsi" w:hAnsiTheme="majorHAnsi"/>
        </w:rPr>
      </w:pPr>
    </w:p>
    <w:p w:rsidR="000B4474" w:rsidRPr="00EE3C61" w:rsidRDefault="000B4474" w:rsidP="004F068C">
      <w:pPr>
        <w:pStyle w:val="BodyText"/>
        <w:spacing w:after="0"/>
        <w:rPr>
          <w:rFonts w:asciiTheme="majorHAnsi" w:hAnsiTheme="majorHAnsi"/>
          <w:b/>
          <w:sz w:val="28"/>
          <w:szCs w:val="28"/>
        </w:rPr>
      </w:pPr>
      <w:r w:rsidRPr="00EE3C61">
        <w:rPr>
          <w:rFonts w:asciiTheme="majorHAnsi" w:hAnsiTheme="majorHAnsi"/>
          <w:b/>
          <w:sz w:val="28"/>
          <w:szCs w:val="28"/>
        </w:rPr>
        <w:t>Community activity</w:t>
      </w:r>
    </w:p>
    <w:p w:rsidR="00B43C8E" w:rsidRPr="00B43C8E" w:rsidRDefault="00B43C8E" w:rsidP="004F068C">
      <w:pPr>
        <w:pStyle w:val="BodyText"/>
        <w:spacing w:after="0"/>
        <w:rPr>
          <w:rFonts w:asciiTheme="majorHAnsi" w:hAnsiTheme="majorHAnsi"/>
          <w:b/>
        </w:rPr>
      </w:pPr>
    </w:p>
    <w:p w:rsidR="000B4474" w:rsidRPr="00B43C8E" w:rsidRDefault="000B4474" w:rsidP="00B43C8E">
      <w:pPr>
        <w:pStyle w:val="BodyText"/>
        <w:numPr>
          <w:ilvl w:val="0"/>
          <w:numId w:val="11"/>
        </w:numPr>
        <w:rPr>
          <w:rFonts w:asciiTheme="majorHAnsi" w:hAnsiTheme="majorHAnsi"/>
        </w:rPr>
      </w:pPr>
      <w:r w:rsidRPr="00B43C8E">
        <w:rPr>
          <w:rFonts w:asciiTheme="majorHAnsi" w:hAnsiTheme="majorHAnsi"/>
        </w:rPr>
        <w:t>Children eat more fruit and green leafy vegetables when they are available.</w:t>
      </w:r>
    </w:p>
    <w:p w:rsidR="000B4474" w:rsidRPr="00B43C8E" w:rsidRDefault="000B4474" w:rsidP="00B43C8E">
      <w:pPr>
        <w:pStyle w:val="BodyText"/>
        <w:numPr>
          <w:ilvl w:val="0"/>
          <w:numId w:val="11"/>
        </w:numPr>
        <w:rPr>
          <w:rFonts w:asciiTheme="majorHAnsi" w:hAnsiTheme="majorHAnsi"/>
        </w:rPr>
      </w:pPr>
      <w:r w:rsidRPr="00B43C8E">
        <w:rPr>
          <w:rFonts w:asciiTheme="majorHAnsi" w:hAnsiTheme="majorHAnsi"/>
        </w:rPr>
        <w:t>Children help their family choose foods that are healthy and good value for money, including some that contain iron and vitamin A.</w:t>
      </w:r>
    </w:p>
    <w:p w:rsidR="000B4474" w:rsidRPr="00B43C8E" w:rsidRDefault="000B4474" w:rsidP="00B43C8E">
      <w:pPr>
        <w:pStyle w:val="BodyText"/>
        <w:numPr>
          <w:ilvl w:val="0"/>
          <w:numId w:val="11"/>
        </w:numPr>
        <w:rPr>
          <w:rFonts w:asciiTheme="majorHAnsi" w:hAnsiTheme="majorHAnsi"/>
        </w:rPr>
      </w:pPr>
      <w:r w:rsidRPr="00B43C8E">
        <w:rPr>
          <w:rFonts w:asciiTheme="majorHAnsi" w:hAnsiTheme="majorHAnsi"/>
        </w:rPr>
        <w:t>Children choose healthy snacks and drinks from food-sellers. They persuade the school food-sellers to stock healthy snacks and drinks, and follow the rules of hygiene.</w:t>
      </w:r>
    </w:p>
    <w:p w:rsidR="000B4474" w:rsidRPr="00B43C8E" w:rsidRDefault="000B4474" w:rsidP="00B43C8E">
      <w:pPr>
        <w:pStyle w:val="BodyText"/>
        <w:numPr>
          <w:ilvl w:val="0"/>
          <w:numId w:val="11"/>
        </w:numPr>
        <w:rPr>
          <w:rFonts w:asciiTheme="majorHAnsi" w:hAnsiTheme="majorHAnsi"/>
        </w:rPr>
      </w:pPr>
      <w:r w:rsidRPr="00B43C8E">
        <w:rPr>
          <w:rFonts w:asciiTheme="majorHAnsi" w:hAnsiTheme="majorHAnsi"/>
        </w:rPr>
        <w:t>Children organize a ‘better food’ fair based on the school:</w:t>
      </w:r>
    </w:p>
    <w:p w:rsidR="000B4474" w:rsidRPr="00B43C8E" w:rsidRDefault="000B4474" w:rsidP="000B4474">
      <w:pPr>
        <w:pStyle w:val="BodyText"/>
        <w:numPr>
          <w:ilvl w:val="0"/>
          <w:numId w:val="6"/>
        </w:numPr>
        <w:tabs>
          <w:tab w:val="num" w:pos="1080"/>
        </w:tabs>
        <w:ind w:left="1080"/>
        <w:rPr>
          <w:rFonts w:asciiTheme="majorHAnsi" w:hAnsiTheme="majorHAnsi"/>
        </w:rPr>
      </w:pPr>
      <w:r w:rsidRPr="00B43C8E">
        <w:rPr>
          <w:rFonts w:asciiTheme="majorHAnsi" w:hAnsiTheme="majorHAnsi"/>
        </w:rPr>
        <w:t xml:space="preserve">Give cooking demonstrations, especially of new ways to prepare foods for young children </w:t>
      </w:r>
    </w:p>
    <w:p w:rsidR="00B43C8E" w:rsidRPr="00B43C8E" w:rsidRDefault="000B4474" w:rsidP="000B4474">
      <w:pPr>
        <w:pStyle w:val="BodyText"/>
        <w:numPr>
          <w:ilvl w:val="0"/>
          <w:numId w:val="6"/>
        </w:numPr>
        <w:ind w:left="1080"/>
        <w:rPr>
          <w:rFonts w:asciiTheme="majorHAnsi" w:hAnsiTheme="majorHAnsi"/>
        </w:rPr>
      </w:pPr>
      <w:r w:rsidRPr="00B43C8E">
        <w:rPr>
          <w:rFonts w:asciiTheme="majorHAnsi" w:hAnsiTheme="majorHAnsi"/>
        </w:rPr>
        <w:t>Make and sell healthy snacks.</w:t>
      </w:r>
    </w:p>
    <w:p w:rsidR="00B43C8E" w:rsidRPr="00B43C8E" w:rsidRDefault="000B4474" w:rsidP="00B43C8E">
      <w:pPr>
        <w:pStyle w:val="BodyText"/>
        <w:numPr>
          <w:ilvl w:val="0"/>
          <w:numId w:val="6"/>
        </w:numPr>
        <w:rPr>
          <w:rFonts w:asciiTheme="majorHAnsi" w:hAnsiTheme="majorHAnsi"/>
        </w:rPr>
      </w:pPr>
      <w:r w:rsidRPr="00B43C8E">
        <w:rPr>
          <w:rFonts w:asciiTheme="majorHAnsi" w:hAnsiTheme="majorHAnsi"/>
        </w:rPr>
        <w:lastRenderedPageBreak/>
        <w:t>Children help to create and maintain a school vegetable garden.</w:t>
      </w:r>
    </w:p>
    <w:p w:rsidR="00B43C8E" w:rsidRPr="00B43C8E" w:rsidRDefault="000B4474" w:rsidP="000B4474">
      <w:pPr>
        <w:pStyle w:val="BodyText"/>
        <w:numPr>
          <w:ilvl w:val="0"/>
          <w:numId w:val="6"/>
        </w:numPr>
        <w:ind w:left="720"/>
        <w:rPr>
          <w:rFonts w:asciiTheme="majorHAnsi" w:hAnsiTheme="majorHAnsi"/>
        </w:rPr>
      </w:pPr>
      <w:r w:rsidRPr="00B43C8E">
        <w:rPr>
          <w:rFonts w:asciiTheme="majorHAnsi" w:hAnsiTheme="majorHAnsi"/>
        </w:rPr>
        <w:t>Before starting, discuss practical points. Is it possible to have a vegetable garden at school? Is there enough land and water? Is fencing needed to keep animals out? Can a crop be grown within one term? Is there a danger of theft?</w:t>
      </w:r>
    </w:p>
    <w:p w:rsidR="00B43C8E" w:rsidRPr="00B43C8E" w:rsidRDefault="000B4474" w:rsidP="000B4474">
      <w:pPr>
        <w:pStyle w:val="BodyText"/>
        <w:numPr>
          <w:ilvl w:val="0"/>
          <w:numId w:val="6"/>
        </w:numPr>
        <w:ind w:left="720"/>
        <w:rPr>
          <w:rFonts w:asciiTheme="majorHAnsi" w:hAnsiTheme="majorHAnsi"/>
        </w:rPr>
      </w:pPr>
      <w:r w:rsidRPr="00B43C8E">
        <w:rPr>
          <w:rFonts w:asciiTheme="majorHAnsi" w:hAnsiTheme="majorHAnsi"/>
        </w:rPr>
        <w:t>For some schools it may be better to plant fruit trees in the compound, e.g. pawpaw, mango, orange, banana, avocado, or whatever grows well. The trees need to be protected from goats and cattle when young. Each class could plant and ‘adopt’ one tree, watering it with hand-washing water. Later, the trees will provide shade as well as fruit.</w:t>
      </w:r>
    </w:p>
    <w:p w:rsidR="00B43C8E" w:rsidRPr="00B43C8E" w:rsidRDefault="000B4474" w:rsidP="000B4474">
      <w:pPr>
        <w:pStyle w:val="BodyText"/>
        <w:numPr>
          <w:ilvl w:val="0"/>
          <w:numId w:val="6"/>
        </w:numPr>
        <w:ind w:left="720"/>
        <w:rPr>
          <w:rFonts w:asciiTheme="majorHAnsi" w:hAnsiTheme="majorHAnsi"/>
        </w:rPr>
      </w:pPr>
      <w:r w:rsidRPr="00B43C8E">
        <w:rPr>
          <w:rFonts w:asciiTheme="majorHAnsi" w:hAnsiTheme="majorHAnsi"/>
        </w:rPr>
        <w:t xml:space="preserve">If a vegetable garden is likely to be successful, grow </w:t>
      </w:r>
      <w:r w:rsidR="00E671E8" w:rsidRPr="00B43C8E">
        <w:rPr>
          <w:rFonts w:asciiTheme="majorHAnsi" w:hAnsiTheme="majorHAnsi"/>
        </w:rPr>
        <w:t>spinach;</w:t>
      </w:r>
      <w:r w:rsidRPr="00B43C8E">
        <w:rPr>
          <w:rFonts w:asciiTheme="majorHAnsi" w:hAnsiTheme="majorHAnsi"/>
        </w:rPr>
        <w:t xml:space="preserve"> carrots and other plants rich in vitamin A. Seeds can be planted at home. A small prize, e.g. for the largest carrot, will provide encouragement.</w:t>
      </w:r>
    </w:p>
    <w:p w:rsidR="000B4474" w:rsidRPr="00B43C8E" w:rsidRDefault="000B4474" w:rsidP="000B4474">
      <w:pPr>
        <w:pStyle w:val="BodyText"/>
        <w:numPr>
          <w:ilvl w:val="0"/>
          <w:numId w:val="6"/>
        </w:numPr>
        <w:ind w:left="720"/>
        <w:rPr>
          <w:rFonts w:asciiTheme="majorHAnsi" w:hAnsiTheme="majorHAnsi"/>
        </w:rPr>
      </w:pPr>
      <w:r w:rsidRPr="00B43C8E">
        <w:rPr>
          <w:rFonts w:asciiTheme="majorHAnsi" w:hAnsiTheme="majorHAnsi"/>
        </w:rPr>
        <w:t>Children make and display posters about foods with vitamin A or/and sources of protein.</w:t>
      </w:r>
    </w:p>
    <w:p w:rsidR="000B4474" w:rsidRPr="00B43C8E" w:rsidRDefault="000B4474" w:rsidP="000B4474">
      <w:pPr>
        <w:pStyle w:val="BodyText"/>
        <w:rPr>
          <w:rFonts w:asciiTheme="majorHAnsi" w:hAnsiTheme="majorHAnsi"/>
        </w:rPr>
      </w:pPr>
    </w:p>
    <w:p w:rsidR="000B4474" w:rsidRPr="00EE3C61" w:rsidRDefault="000B4474" w:rsidP="000B4474">
      <w:pPr>
        <w:pStyle w:val="BodyText"/>
        <w:rPr>
          <w:rFonts w:asciiTheme="majorHAnsi" w:hAnsiTheme="majorHAnsi"/>
          <w:b/>
          <w:sz w:val="28"/>
          <w:szCs w:val="28"/>
        </w:rPr>
      </w:pPr>
      <w:r w:rsidRPr="00EE3C61">
        <w:rPr>
          <w:rFonts w:asciiTheme="majorHAnsi" w:hAnsiTheme="majorHAnsi"/>
          <w:b/>
          <w:sz w:val="28"/>
          <w:szCs w:val="28"/>
        </w:rPr>
        <w:t xml:space="preserve">Session Six </w:t>
      </w:r>
    </w:p>
    <w:p w:rsidR="00B43C8E" w:rsidRPr="00B43C8E" w:rsidRDefault="00B43C8E" w:rsidP="000B4474">
      <w:pPr>
        <w:pStyle w:val="BodyText"/>
        <w:numPr>
          <w:ilvl w:val="0"/>
          <w:numId w:val="12"/>
        </w:numPr>
        <w:rPr>
          <w:rFonts w:asciiTheme="majorHAnsi" w:hAnsiTheme="majorHAnsi"/>
        </w:rPr>
      </w:pPr>
      <w:r w:rsidRPr="00B43C8E">
        <w:rPr>
          <w:rFonts w:asciiTheme="majorHAnsi" w:hAnsiTheme="majorHAnsi"/>
        </w:rPr>
        <w:t>O</w:t>
      </w:r>
      <w:r w:rsidR="00E671E8" w:rsidRPr="00B43C8E">
        <w:rPr>
          <w:rFonts w:asciiTheme="majorHAnsi" w:hAnsiTheme="majorHAnsi"/>
        </w:rPr>
        <w:t>ne</w:t>
      </w:r>
      <w:r w:rsidR="000B4474" w:rsidRPr="00B43C8E">
        <w:rPr>
          <w:rFonts w:asciiTheme="majorHAnsi" w:hAnsiTheme="majorHAnsi"/>
        </w:rPr>
        <w:t xml:space="preserve"> session or a part of a session can be used to work with the children on what they thought worked well at step four and what they have learned. Children can make up the questions and then have a discussion with four other children. Here are some ideas for questions:</w:t>
      </w:r>
    </w:p>
    <w:p w:rsidR="00B43C8E" w:rsidRPr="00B43C8E" w:rsidRDefault="000B4474" w:rsidP="000B4474">
      <w:pPr>
        <w:pStyle w:val="BodyText"/>
        <w:numPr>
          <w:ilvl w:val="1"/>
          <w:numId w:val="12"/>
        </w:numPr>
        <w:rPr>
          <w:rFonts w:asciiTheme="majorHAnsi" w:hAnsiTheme="majorHAnsi"/>
        </w:rPr>
      </w:pPr>
      <w:r w:rsidRPr="00B43C8E">
        <w:rPr>
          <w:rFonts w:asciiTheme="majorHAnsi" w:hAnsiTheme="majorHAnsi"/>
        </w:rPr>
        <w:t>Have we taken home any of our work (e.g. a poster) and shown it to our family?</w:t>
      </w:r>
    </w:p>
    <w:p w:rsidR="00B43C8E" w:rsidRPr="00B43C8E" w:rsidRDefault="000B4474" w:rsidP="000B4474">
      <w:pPr>
        <w:pStyle w:val="BodyText"/>
        <w:numPr>
          <w:ilvl w:val="1"/>
          <w:numId w:val="12"/>
        </w:numPr>
        <w:rPr>
          <w:rFonts w:asciiTheme="majorHAnsi" w:hAnsiTheme="majorHAnsi"/>
        </w:rPr>
      </w:pPr>
      <w:r w:rsidRPr="00B43C8E">
        <w:rPr>
          <w:rFonts w:asciiTheme="majorHAnsi" w:hAnsiTheme="majorHAnsi"/>
        </w:rPr>
        <w:t>Are we trying to eat more of the right kind of food, e.g. more vegetables?</w:t>
      </w:r>
    </w:p>
    <w:p w:rsidR="00B43C8E" w:rsidRPr="00B43C8E" w:rsidRDefault="000B4474" w:rsidP="000B4474">
      <w:pPr>
        <w:pStyle w:val="BodyText"/>
        <w:numPr>
          <w:ilvl w:val="1"/>
          <w:numId w:val="12"/>
        </w:numPr>
        <w:rPr>
          <w:rFonts w:asciiTheme="majorHAnsi" w:hAnsiTheme="majorHAnsi"/>
        </w:rPr>
      </w:pPr>
      <w:r w:rsidRPr="00B43C8E">
        <w:rPr>
          <w:rFonts w:asciiTheme="majorHAnsi" w:hAnsiTheme="majorHAnsi"/>
        </w:rPr>
        <w:t>Do we choose healthy snacks and have we tried to make some ourselves?</w:t>
      </w:r>
    </w:p>
    <w:p w:rsidR="00B43C8E" w:rsidRPr="00B43C8E" w:rsidRDefault="000B4474" w:rsidP="000B4474">
      <w:pPr>
        <w:pStyle w:val="BodyText"/>
        <w:numPr>
          <w:ilvl w:val="1"/>
          <w:numId w:val="12"/>
        </w:numPr>
        <w:rPr>
          <w:rFonts w:asciiTheme="majorHAnsi" w:hAnsiTheme="majorHAnsi"/>
        </w:rPr>
      </w:pPr>
      <w:r w:rsidRPr="00B43C8E">
        <w:rPr>
          <w:rFonts w:asciiTheme="majorHAnsi" w:hAnsiTheme="majorHAnsi"/>
        </w:rPr>
        <w:t>Do we know that children need a wide variety of foods to help them grow well and protect them against disease?</w:t>
      </w:r>
    </w:p>
    <w:p w:rsidR="00B43C8E" w:rsidRPr="00B43C8E" w:rsidRDefault="000B4474" w:rsidP="000B4474">
      <w:pPr>
        <w:pStyle w:val="BodyText"/>
        <w:numPr>
          <w:ilvl w:val="1"/>
          <w:numId w:val="12"/>
        </w:numPr>
        <w:rPr>
          <w:rFonts w:asciiTheme="majorHAnsi" w:hAnsiTheme="majorHAnsi"/>
        </w:rPr>
      </w:pPr>
      <w:r w:rsidRPr="00B43C8E">
        <w:rPr>
          <w:rFonts w:asciiTheme="majorHAnsi" w:hAnsiTheme="majorHAnsi"/>
        </w:rPr>
        <w:t>Do we know that girls and boys need equal amounts of good food?</w:t>
      </w:r>
    </w:p>
    <w:p w:rsidR="00B43C8E" w:rsidRPr="00B43C8E" w:rsidRDefault="000B4474" w:rsidP="000B4474">
      <w:pPr>
        <w:pStyle w:val="BodyText"/>
        <w:numPr>
          <w:ilvl w:val="1"/>
          <w:numId w:val="12"/>
        </w:numPr>
        <w:rPr>
          <w:rFonts w:asciiTheme="majorHAnsi" w:hAnsiTheme="majorHAnsi"/>
        </w:rPr>
      </w:pPr>
      <w:r w:rsidRPr="00B43C8E">
        <w:rPr>
          <w:rFonts w:asciiTheme="majorHAnsi" w:hAnsiTheme="majorHAnsi"/>
        </w:rPr>
        <w:t>Do we understand the idea of ‘food value for money in the market’?</w:t>
      </w:r>
    </w:p>
    <w:p w:rsidR="00B43C8E" w:rsidRPr="00B43C8E" w:rsidRDefault="000B4474" w:rsidP="000B4474">
      <w:pPr>
        <w:pStyle w:val="BodyText"/>
        <w:numPr>
          <w:ilvl w:val="1"/>
          <w:numId w:val="12"/>
        </w:numPr>
        <w:rPr>
          <w:rFonts w:asciiTheme="majorHAnsi" w:hAnsiTheme="majorHAnsi"/>
        </w:rPr>
      </w:pPr>
      <w:r w:rsidRPr="00B43C8E">
        <w:rPr>
          <w:rFonts w:asciiTheme="majorHAnsi" w:hAnsiTheme="majorHAnsi"/>
        </w:rPr>
        <w:t>Have we made posters and taken them home to show the family?</w:t>
      </w:r>
    </w:p>
    <w:p w:rsidR="000B4474" w:rsidRPr="00B43C8E" w:rsidRDefault="000B4474" w:rsidP="000B4474">
      <w:pPr>
        <w:pStyle w:val="BodyText"/>
        <w:numPr>
          <w:ilvl w:val="1"/>
          <w:numId w:val="12"/>
        </w:numPr>
        <w:rPr>
          <w:rFonts w:asciiTheme="majorHAnsi" w:hAnsiTheme="majorHAnsi"/>
        </w:rPr>
      </w:pPr>
      <w:r w:rsidRPr="00B43C8E">
        <w:rPr>
          <w:rFonts w:asciiTheme="majorHAnsi" w:hAnsiTheme="majorHAnsi"/>
        </w:rPr>
        <w:t>Have we completed simple tests of health knowledge?</w:t>
      </w:r>
    </w:p>
    <w:p w:rsidR="00B43C8E" w:rsidRPr="00B43C8E" w:rsidRDefault="000B4474" w:rsidP="000B4474">
      <w:pPr>
        <w:pStyle w:val="BodyText"/>
        <w:numPr>
          <w:ilvl w:val="0"/>
          <w:numId w:val="12"/>
        </w:numPr>
        <w:rPr>
          <w:rFonts w:asciiTheme="majorHAnsi" w:hAnsiTheme="majorHAnsi"/>
        </w:rPr>
      </w:pPr>
      <w:r w:rsidRPr="00B43C8E">
        <w:rPr>
          <w:rFonts w:asciiTheme="majorHAnsi" w:hAnsiTheme="majorHAnsi"/>
        </w:rPr>
        <w:t>Are the fruit trees and/or vegetables planted in the school compound well cared for? Will they provide food?</w:t>
      </w:r>
    </w:p>
    <w:p w:rsidR="00B43C8E" w:rsidRPr="00B43C8E" w:rsidRDefault="000B4474" w:rsidP="000B4474">
      <w:pPr>
        <w:pStyle w:val="BodyText"/>
        <w:numPr>
          <w:ilvl w:val="0"/>
          <w:numId w:val="12"/>
        </w:numPr>
        <w:rPr>
          <w:rFonts w:asciiTheme="majorHAnsi" w:hAnsiTheme="majorHAnsi"/>
        </w:rPr>
      </w:pPr>
      <w:r w:rsidRPr="00B43C8E">
        <w:rPr>
          <w:rFonts w:asciiTheme="majorHAnsi" w:hAnsiTheme="majorHAnsi"/>
        </w:rPr>
        <w:t>Are we enthusiastic about planting and watering them? Do we work together?</w:t>
      </w:r>
    </w:p>
    <w:p w:rsidR="00B43C8E" w:rsidRPr="00B43C8E" w:rsidRDefault="000B4474" w:rsidP="000B4474">
      <w:pPr>
        <w:pStyle w:val="BodyText"/>
        <w:numPr>
          <w:ilvl w:val="0"/>
          <w:numId w:val="12"/>
        </w:numPr>
        <w:rPr>
          <w:rFonts w:asciiTheme="majorHAnsi" w:hAnsiTheme="majorHAnsi"/>
        </w:rPr>
      </w:pPr>
      <w:r w:rsidRPr="00B43C8E">
        <w:rPr>
          <w:rFonts w:asciiTheme="majorHAnsi" w:hAnsiTheme="majorHAnsi"/>
        </w:rPr>
        <w:t>Have we been to the clinic to see how babies are weighed?</w:t>
      </w:r>
    </w:p>
    <w:p w:rsidR="00B43C8E" w:rsidRPr="00B43C8E" w:rsidRDefault="000B4474" w:rsidP="000B4474">
      <w:pPr>
        <w:pStyle w:val="BodyText"/>
        <w:numPr>
          <w:ilvl w:val="0"/>
          <w:numId w:val="12"/>
        </w:numPr>
        <w:rPr>
          <w:rFonts w:asciiTheme="majorHAnsi" w:hAnsiTheme="majorHAnsi"/>
        </w:rPr>
      </w:pPr>
      <w:r w:rsidRPr="00B43C8E">
        <w:rPr>
          <w:rFonts w:asciiTheme="majorHAnsi" w:hAnsiTheme="majorHAnsi"/>
        </w:rPr>
        <w:t>Have we helped to give babies and young children four or five meals a day?</w:t>
      </w:r>
    </w:p>
    <w:p w:rsidR="00B43C8E" w:rsidRPr="00B43C8E" w:rsidRDefault="000B4474" w:rsidP="000B4474">
      <w:pPr>
        <w:pStyle w:val="BodyText"/>
        <w:numPr>
          <w:ilvl w:val="0"/>
          <w:numId w:val="12"/>
        </w:numPr>
        <w:rPr>
          <w:rFonts w:asciiTheme="majorHAnsi" w:hAnsiTheme="majorHAnsi"/>
        </w:rPr>
      </w:pPr>
      <w:r w:rsidRPr="00B43C8E">
        <w:rPr>
          <w:rFonts w:asciiTheme="majorHAnsi" w:hAnsiTheme="majorHAnsi"/>
        </w:rPr>
        <w:t>Have we helped brothers and sisters who have been ill by encouraging them to eat an extra meal each day?</w:t>
      </w:r>
    </w:p>
    <w:p w:rsidR="00B43C8E" w:rsidRPr="00B43C8E" w:rsidRDefault="000B4474" w:rsidP="000B4474">
      <w:pPr>
        <w:pStyle w:val="BodyText"/>
        <w:numPr>
          <w:ilvl w:val="0"/>
          <w:numId w:val="12"/>
        </w:numPr>
        <w:rPr>
          <w:rFonts w:asciiTheme="majorHAnsi" w:hAnsiTheme="majorHAnsi"/>
        </w:rPr>
      </w:pPr>
      <w:r w:rsidRPr="00B43C8E">
        <w:rPr>
          <w:rFonts w:asciiTheme="majorHAnsi" w:hAnsiTheme="majorHAnsi"/>
        </w:rPr>
        <w:t>Have we taken home any of our work (e.g. a poster) and shown it to our family? How did they react? Were there any problems? Did they agree to practice the message?</w:t>
      </w:r>
    </w:p>
    <w:p w:rsidR="000B4474" w:rsidRPr="00B43C8E" w:rsidRDefault="000B4474" w:rsidP="000B4474">
      <w:pPr>
        <w:pStyle w:val="BodyText"/>
        <w:numPr>
          <w:ilvl w:val="0"/>
          <w:numId w:val="12"/>
        </w:numPr>
        <w:rPr>
          <w:rFonts w:asciiTheme="majorHAnsi" w:hAnsiTheme="majorHAnsi"/>
        </w:rPr>
      </w:pPr>
      <w:r w:rsidRPr="00B43C8E">
        <w:rPr>
          <w:rFonts w:asciiTheme="majorHAnsi" w:hAnsiTheme="majorHAnsi"/>
        </w:rPr>
        <w:t>Children can be given tests such as the one below:</w:t>
      </w:r>
    </w:p>
    <w:p w:rsidR="000B4474" w:rsidRPr="00B43C8E" w:rsidRDefault="000B4474" w:rsidP="000B4474">
      <w:pPr>
        <w:pStyle w:val="BodyText"/>
        <w:rPr>
          <w:rFonts w:asciiTheme="majorHAnsi" w:hAnsiTheme="majorHAnsi"/>
        </w:rPr>
      </w:pPr>
    </w:p>
    <w:p w:rsidR="000B4474" w:rsidRPr="00EE3C61" w:rsidRDefault="000B4474" w:rsidP="000B4474">
      <w:pPr>
        <w:pStyle w:val="BodyText"/>
        <w:rPr>
          <w:rFonts w:asciiTheme="majorHAnsi" w:hAnsiTheme="majorHAnsi"/>
          <w:b/>
          <w:sz w:val="28"/>
          <w:szCs w:val="28"/>
        </w:rPr>
      </w:pPr>
      <w:r w:rsidRPr="00EE3C61">
        <w:rPr>
          <w:rFonts w:asciiTheme="majorHAnsi" w:hAnsiTheme="majorHAnsi"/>
          <w:b/>
          <w:sz w:val="28"/>
          <w:szCs w:val="28"/>
        </w:rPr>
        <w:t>Child Nutrition and Growth Test</w:t>
      </w:r>
    </w:p>
    <w:p w:rsidR="00B43C8E" w:rsidRPr="00B43C8E" w:rsidRDefault="00B43C8E" w:rsidP="000B4474">
      <w:pPr>
        <w:pStyle w:val="BodyText"/>
        <w:rPr>
          <w:rFonts w:asciiTheme="majorHAnsi" w:hAnsiTheme="majorHAnsi"/>
          <w:b/>
        </w:rPr>
      </w:pPr>
    </w:p>
    <w:p w:rsidR="000B4474" w:rsidRPr="00B43C8E" w:rsidRDefault="000B4474" w:rsidP="000B4474">
      <w:pPr>
        <w:pStyle w:val="BodyText"/>
        <w:rPr>
          <w:rFonts w:asciiTheme="majorHAnsi" w:hAnsiTheme="majorHAnsi"/>
        </w:rPr>
      </w:pPr>
      <w:r w:rsidRPr="00B43C8E">
        <w:rPr>
          <w:rFonts w:asciiTheme="majorHAnsi" w:hAnsiTheme="majorHAnsi"/>
        </w:rPr>
        <w:t>Fill in the blanks:</w:t>
      </w:r>
    </w:p>
    <w:p w:rsidR="007E2774" w:rsidRDefault="000B4474" w:rsidP="000B4474">
      <w:pPr>
        <w:pStyle w:val="BodyText"/>
        <w:numPr>
          <w:ilvl w:val="0"/>
          <w:numId w:val="14"/>
        </w:numPr>
        <w:rPr>
          <w:rFonts w:asciiTheme="majorHAnsi" w:hAnsiTheme="majorHAnsi"/>
        </w:rPr>
      </w:pPr>
      <w:r w:rsidRPr="007E2774">
        <w:rPr>
          <w:rFonts w:asciiTheme="majorHAnsi" w:hAnsiTheme="majorHAnsi"/>
        </w:rPr>
        <w:t xml:space="preserve">Children from birth to two years need to be weighed every </w:t>
      </w:r>
      <w:r w:rsidR="00B43C8E" w:rsidRPr="007E2774">
        <w:rPr>
          <w:rFonts w:asciiTheme="majorHAnsi" w:hAnsiTheme="majorHAnsi"/>
        </w:rPr>
        <w:t>________</w:t>
      </w:r>
      <w:r w:rsidRPr="007E2774">
        <w:rPr>
          <w:rFonts w:asciiTheme="majorHAnsi" w:hAnsiTheme="majorHAnsi"/>
        </w:rPr>
        <w:t xml:space="preserve"> (month). If there is no weight gain after </w:t>
      </w:r>
      <w:r w:rsidR="00B43C8E" w:rsidRPr="007E2774">
        <w:rPr>
          <w:rFonts w:asciiTheme="majorHAnsi" w:hAnsiTheme="majorHAnsi"/>
        </w:rPr>
        <w:t xml:space="preserve">_______ </w:t>
      </w:r>
      <w:r w:rsidRPr="007E2774">
        <w:rPr>
          <w:rFonts w:asciiTheme="majorHAnsi" w:hAnsiTheme="majorHAnsi"/>
        </w:rPr>
        <w:t>(two) months, something is wrong.</w:t>
      </w:r>
    </w:p>
    <w:p w:rsidR="007E2774" w:rsidRDefault="000B4474" w:rsidP="000B4474">
      <w:pPr>
        <w:pStyle w:val="BodyText"/>
        <w:numPr>
          <w:ilvl w:val="0"/>
          <w:numId w:val="14"/>
        </w:numPr>
        <w:rPr>
          <w:rFonts w:asciiTheme="majorHAnsi" w:hAnsiTheme="majorHAnsi"/>
        </w:rPr>
      </w:pPr>
      <w:r w:rsidRPr="007E2774">
        <w:rPr>
          <w:rFonts w:asciiTheme="majorHAnsi" w:hAnsiTheme="majorHAnsi"/>
        </w:rPr>
        <w:t xml:space="preserve">A child under three years needs food </w:t>
      </w:r>
      <w:r w:rsidR="00B43C8E" w:rsidRPr="007E2774">
        <w:rPr>
          <w:rFonts w:asciiTheme="majorHAnsi" w:hAnsiTheme="majorHAnsi"/>
        </w:rPr>
        <w:t xml:space="preserve">_______ </w:t>
      </w:r>
      <w:r w:rsidRPr="007E2774">
        <w:rPr>
          <w:rFonts w:asciiTheme="majorHAnsi" w:hAnsiTheme="majorHAnsi"/>
        </w:rPr>
        <w:t xml:space="preserve">or </w:t>
      </w:r>
      <w:r w:rsidR="00B43C8E" w:rsidRPr="007E2774">
        <w:rPr>
          <w:rFonts w:asciiTheme="majorHAnsi" w:hAnsiTheme="majorHAnsi"/>
        </w:rPr>
        <w:t>______</w:t>
      </w:r>
      <w:r w:rsidRPr="007E2774">
        <w:rPr>
          <w:rFonts w:asciiTheme="majorHAnsi" w:hAnsiTheme="majorHAnsi"/>
        </w:rPr>
        <w:t xml:space="preserve"> (five or six) times a day because it needs a great deal of energy and because its </w:t>
      </w:r>
      <w:r w:rsidR="00B43C8E" w:rsidRPr="007E2774">
        <w:rPr>
          <w:rFonts w:asciiTheme="majorHAnsi" w:hAnsiTheme="majorHAnsi"/>
        </w:rPr>
        <w:t>________</w:t>
      </w:r>
      <w:r w:rsidRPr="007E2774">
        <w:rPr>
          <w:rFonts w:asciiTheme="majorHAnsi" w:hAnsiTheme="majorHAnsi"/>
        </w:rPr>
        <w:t xml:space="preserve"> (stomach) is very small.</w:t>
      </w:r>
    </w:p>
    <w:p w:rsidR="000B4474" w:rsidRPr="007E2774" w:rsidRDefault="000B4474" w:rsidP="000B4474">
      <w:pPr>
        <w:pStyle w:val="BodyText"/>
        <w:numPr>
          <w:ilvl w:val="0"/>
          <w:numId w:val="14"/>
        </w:numPr>
        <w:rPr>
          <w:rFonts w:asciiTheme="majorHAnsi" w:hAnsiTheme="majorHAnsi"/>
        </w:rPr>
      </w:pPr>
      <w:r w:rsidRPr="007E2774">
        <w:rPr>
          <w:rFonts w:asciiTheme="majorHAnsi" w:hAnsiTheme="majorHAnsi"/>
        </w:rPr>
        <w:t xml:space="preserve">Children need food which is rich in vitamin A. Many children go </w:t>
      </w:r>
      <w:r w:rsidR="00B43C8E" w:rsidRPr="007E2774">
        <w:rPr>
          <w:rFonts w:asciiTheme="majorHAnsi" w:hAnsiTheme="majorHAnsi"/>
        </w:rPr>
        <w:t xml:space="preserve">_______ </w:t>
      </w:r>
      <w:r w:rsidRPr="007E2774">
        <w:rPr>
          <w:rFonts w:asciiTheme="majorHAnsi" w:hAnsiTheme="majorHAnsi"/>
        </w:rPr>
        <w:t xml:space="preserve">(blind) every year because they do not have enough vitamin A in their bodies. Vitamin A is found in </w:t>
      </w:r>
      <w:r w:rsidR="00B43C8E" w:rsidRPr="007E2774">
        <w:rPr>
          <w:rFonts w:asciiTheme="majorHAnsi" w:hAnsiTheme="majorHAnsi"/>
        </w:rPr>
        <w:t>_______</w:t>
      </w:r>
      <w:r w:rsidRPr="007E2774">
        <w:rPr>
          <w:rFonts w:asciiTheme="majorHAnsi" w:hAnsiTheme="majorHAnsi"/>
        </w:rPr>
        <w:t xml:space="preserve"> (green) coloured vegetable leaves and </w:t>
      </w:r>
      <w:r w:rsidR="00B43C8E" w:rsidRPr="007E2774">
        <w:rPr>
          <w:rFonts w:asciiTheme="majorHAnsi" w:hAnsiTheme="majorHAnsi"/>
        </w:rPr>
        <w:t>________</w:t>
      </w:r>
      <w:r w:rsidRPr="007E2774">
        <w:rPr>
          <w:rFonts w:asciiTheme="majorHAnsi" w:hAnsiTheme="majorHAnsi"/>
        </w:rPr>
        <w:t xml:space="preserve"> (orange) coloured fruits and vegetables link </w:t>
      </w:r>
      <w:r w:rsidR="00B43C8E" w:rsidRPr="007E2774">
        <w:rPr>
          <w:rFonts w:asciiTheme="majorHAnsi" w:hAnsiTheme="majorHAnsi"/>
        </w:rPr>
        <w:t>________</w:t>
      </w:r>
      <w:r w:rsidRPr="007E2774">
        <w:rPr>
          <w:rFonts w:asciiTheme="majorHAnsi" w:hAnsiTheme="majorHAnsi"/>
        </w:rPr>
        <w:t xml:space="preserve"> (local names).</w:t>
      </w:r>
    </w:p>
    <w:p w:rsidR="000B4474" w:rsidRPr="00B43C8E" w:rsidRDefault="000B4474" w:rsidP="000B4474">
      <w:pPr>
        <w:pStyle w:val="BodyText"/>
        <w:rPr>
          <w:rFonts w:asciiTheme="majorHAnsi" w:hAnsiTheme="majorHAnsi"/>
        </w:rPr>
      </w:pPr>
    </w:p>
    <w:p w:rsidR="000B4474" w:rsidRPr="00B43C8E" w:rsidRDefault="000B4474" w:rsidP="000B4474">
      <w:pPr>
        <w:pStyle w:val="BodyText"/>
        <w:rPr>
          <w:rFonts w:asciiTheme="majorHAnsi" w:hAnsiTheme="majorHAnsi"/>
        </w:rPr>
      </w:pPr>
      <w:r w:rsidRPr="00B43C8E">
        <w:rPr>
          <w:rFonts w:asciiTheme="majorHAnsi" w:hAnsiTheme="majorHAnsi"/>
        </w:rPr>
        <w:t>After this session, there may be activities that the educator feels need repeating in order to deepen the children’s understanding. There may be mistakes that need correcting or songs/letters that need re-writing to make the messages clearer. It is important that time is spent doing this. During this topic other issues, problems or anxieties may have emerged that teachers wish to explore further. If the curriculum is flexible, new topics can be discussed and selected.</w:t>
      </w:r>
    </w:p>
    <w:p w:rsidR="002C1040" w:rsidRPr="00B43C8E" w:rsidRDefault="002C1040">
      <w:pPr>
        <w:rPr>
          <w:rFonts w:asciiTheme="majorHAnsi" w:hAnsiTheme="majorHAnsi"/>
        </w:rPr>
      </w:pPr>
      <w:bookmarkStart w:id="0" w:name="_GoBack"/>
      <w:bookmarkEnd w:id="0"/>
    </w:p>
    <w:sectPr w:rsidR="002C1040" w:rsidRPr="00B43C8E" w:rsidSect="004F068C">
      <w:footerReference w:type="default" r:id="rId8"/>
      <w:pgSz w:w="11900" w:h="16840"/>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6028" w:rsidRDefault="00086028" w:rsidP="007E2774">
      <w:r>
        <w:separator/>
      </w:r>
    </w:p>
  </w:endnote>
  <w:endnote w:type="continuationSeparator" w:id="0">
    <w:p w:rsidR="00086028" w:rsidRDefault="00086028" w:rsidP="007E277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ＭＳ 明朝">
    <w:altName w:val="MS Mincho"/>
    <w:charset w:val="4E"/>
    <w:family w:val="auto"/>
    <w:pitch w:val="variable"/>
    <w:sig w:usb0="00000000"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2774" w:rsidRPr="00823019" w:rsidRDefault="007E2774" w:rsidP="00823019">
    <w:pPr>
      <w:pStyle w:val="Footer"/>
      <w:jc w:val="center"/>
      <w:rPr>
        <w:b/>
      </w:rPr>
    </w:pPr>
    <w:r w:rsidRPr="00823019">
      <w:rPr>
        <w:b/>
      </w:rPr>
      <w:t xml:space="preserve">Children for Health - </w:t>
    </w:r>
    <w:hyperlink r:id="rId1" w:history="1">
      <w:r w:rsidRPr="00823019">
        <w:rPr>
          <w:rStyle w:val="Hyperlink"/>
          <w:b/>
        </w:rPr>
        <w:t>http://www.childrenforhealth.org</w:t>
      </w:r>
    </w:hyperlink>
  </w:p>
  <w:p w:rsidR="00823019" w:rsidRDefault="00823019" w:rsidP="00823019">
    <w:pPr>
      <w:pStyle w:val="Footer"/>
      <w:jc w:val="center"/>
    </w:pPr>
    <w:fldSimple w:instr=" PAGE   \* MERGEFORMAT ">
      <w:r>
        <w:rPr>
          <w:noProof/>
        </w:rPr>
        <w:t>5</w:t>
      </w:r>
    </w:fldSimple>
  </w:p>
  <w:p w:rsidR="007E2774" w:rsidRDefault="007E2774">
    <w:pPr>
      <w:pStyle w:val="Footer"/>
    </w:pPr>
  </w:p>
  <w:p w:rsidR="007E2774" w:rsidRDefault="007E277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6028" w:rsidRDefault="00086028" w:rsidP="007E2774">
      <w:r>
        <w:separator/>
      </w:r>
    </w:p>
  </w:footnote>
  <w:footnote w:type="continuationSeparator" w:id="0">
    <w:p w:rsidR="00086028" w:rsidRDefault="00086028" w:rsidP="007E277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55A20"/>
    <w:multiLevelType w:val="hybridMultilevel"/>
    <w:tmpl w:val="95B6D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5E1271"/>
    <w:multiLevelType w:val="hybridMultilevel"/>
    <w:tmpl w:val="CBFABF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B9B36EB"/>
    <w:multiLevelType w:val="singleLevel"/>
    <w:tmpl w:val="DE72455E"/>
    <w:lvl w:ilvl="0">
      <w:numFmt w:val="bullet"/>
      <w:lvlText w:val="-"/>
      <w:lvlJc w:val="left"/>
      <w:pPr>
        <w:tabs>
          <w:tab w:val="num" w:pos="360"/>
        </w:tabs>
        <w:ind w:left="360" w:hanging="360"/>
      </w:pPr>
      <w:rPr>
        <w:rFonts w:hint="default"/>
      </w:rPr>
    </w:lvl>
  </w:abstractNum>
  <w:abstractNum w:abstractNumId="3">
    <w:nsid w:val="236A4D47"/>
    <w:multiLevelType w:val="singleLevel"/>
    <w:tmpl w:val="08090001"/>
    <w:lvl w:ilvl="0">
      <w:start w:val="1"/>
      <w:numFmt w:val="bullet"/>
      <w:lvlText w:val=""/>
      <w:lvlJc w:val="left"/>
      <w:pPr>
        <w:ind w:left="360" w:hanging="360"/>
      </w:pPr>
      <w:rPr>
        <w:rFonts w:ascii="Symbol" w:hAnsi="Symbol" w:hint="default"/>
        <w:b/>
      </w:rPr>
    </w:lvl>
  </w:abstractNum>
  <w:abstractNum w:abstractNumId="4">
    <w:nsid w:val="37130BEE"/>
    <w:multiLevelType w:val="hybridMultilevel"/>
    <w:tmpl w:val="5066BA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242212"/>
    <w:multiLevelType w:val="hybridMultilevel"/>
    <w:tmpl w:val="7AB043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43FB3126"/>
    <w:multiLevelType w:val="hybridMultilevel"/>
    <w:tmpl w:val="4D9CDAC2"/>
    <w:lvl w:ilvl="0" w:tplc="D96A60CA">
      <w:start w:val="1"/>
      <w:numFmt w:val="decimal"/>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CCD0837"/>
    <w:multiLevelType w:val="hybridMultilevel"/>
    <w:tmpl w:val="678027CC"/>
    <w:lvl w:ilvl="0" w:tplc="0A80461A">
      <w:start w:val="1"/>
      <w:numFmt w:val="decimal"/>
      <w:lvlText w:val="%1."/>
      <w:lvlJc w:val="left"/>
      <w:pPr>
        <w:ind w:left="720" w:hanging="360"/>
      </w:pPr>
      <w:rPr>
        <w:b w:val="0"/>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E0D0CF2"/>
    <w:multiLevelType w:val="singleLevel"/>
    <w:tmpl w:val="A844EAAE"/>
    <w:lvl w:ilvl="0">
      <w:numFmt w:val="bullet"/>
      <w:lvlText w:val=""/>
      <w:lvlJc w:val="left"/>
      <w:pPr>
        <w:tabs>
          <w:tab w:val="num" w:pos="360"/>
        </w:tabs>
        <w:ind w:left="360" w:hanging="360"/>
      </w:pPr>
      <w:rPr>
        <w:rFonts w:ascii="Symbol" w:hAnsi="Symbol" w:hint="default"/>
      </w:rPr>
    </w:lvl>
  </w:abstractNum>
  <w:abstractNum w:abstractNumId="9">
    <w:nsid w:val="596D71FF"/>
    <w:multiLevelType w:val="hybridMultilevel"/>
    <w:tmpl w:val="403A49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59CA588D"/>
    <w:multiLevelType w:val="hybridMultilevel"/>
    <w:tmpl w:val="DBB0777C"/>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E99625C"/>
    <w:multiLevelType w:val="singleLevel"/>
    <w:tmpl w:val="D7AA4BAE"/>
    <w:lvl w:ilvl="0">
      <w:start w:val="4"/>
      <w:numFmt w:val="bullet"/>
      <w:lvlText w:val="-"/>
      <w:lvlJc w:val="left"/>
      <w:pPr>
        <w:tabs>
          <w:tab w:val="num" w:pos="360"/>
        </w:tabs>
        <w:ind w:left="360" w:hanging="360"/>
      </w:pPr>
      <w:rPr>
        <w:rFonts w:ascii="Times New Roman" w:hAnsi="Times New Roman" w:hint="default"/>
        <w:b/>
      </w:rPr>
    </w:lvl>
  </w:abstractNum>
  <w:abstractNum w:abstractNumId="12">
    <w:nsid w:val="63421848"/>
    <w:multiLevelType w:val="hybridMultilevel"/>
    <w:tmpl w:val="6C4AC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6B45D9E"/>
    <w:multiLevelType w:val="hybridMultilevel"/>
    <w:tmpl w:val="8340D4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nsid w:val="72BA165C"/>
    <w:multiLevelType w:val="singleLevel"/>
    <w:tmpl w:val="04090001"/>
    <w:lvl w:ilvl="0">
      <w:start w:val="1"/>
      <w:numFmt w:val="bullet"/>
      <w:lvlText w:val=""/>
      <w:lvlJc w:val="left"/>
      <w:pPr>
        <w:ind w:left="720" w:hanging="360"/>
      </w:pPr>
      <w:rPr>
        <w:rFonts w:ascii="Symbol" w:hAnsi="Symbol" w:hint="default"/>
      </w:rPr>
    </w:lvl>
  </w:abstractNum>
  <w:abstractNum w:abstractNumId="15">
    <w:nsid w:val="76CE0B16"/>
    <w:multiLevelType w:val="hybridMultilevel"/>
    <w:tmpl w:val="0BFE6F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7A335A96"/>
    <w:multiLevelType w:val="hybridMultilevel"/>
    <w:tmpl w:val="ED6010D2"/>
    <w:lvl w:ilvl="0" w:tplc="11B4914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4"/>
  </w:num>
  <w:num w:numId="3">
    <w:abstractNumId w:val="11"/>
  </w:num>
  <w:num w:numId="4">
    <w:abstractNumId w:val="8"/>
  </w:num>
  <w:num w:numId="5">
    <w:abstractNumId w:val="6"/>
  </w:num>
  <w:num w:numId="6">
    <w:abstractNumId w:val="3"/>
  </w:num>
  <w:num w:numId="7">
    <w:abstractNumId w:val="0"/>
  </w:num>
  <w:num w:numId="8">
    <w:abstractNumId w:val="4"/>
  </w:num>
  <w:num w:numId="9">
    <w:abstractNumId w:val="7"/>
  </w:num>
  <w:num w:numId="10">
    <w:abstractNumId w:val="12"/>
  </w:num>
  <w:num w:numId="11">
    <w:abstractNumId w:val="10"/>
  </w:num>
  <w:num w:numId="12">
    <w:abstractNumId w:val="1"/>
  </w:num>
  <w:num w:numId="13">
    <w:abstractNumId w:val="13"/>
  </w:num>
  <w:num w:numId="14">
    <w:abstractNumId w:val="15"/>
  </w:num>
  <w:num w:numId="15">
    <w:abstractNumId w:val="16"/>
  </w:num>
  <w:num w:numId="16">
    <w:abstractNumId w:val="5"/>
  </w:num>
  <w:num w:numId="1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3"/>
  <w:proofState w:spelling="clean" w:grammar="clean"/>
  <w:defaultTabStop w:val="720"/>
  <w:characterSpacingControl w:val="doNotCompress"/>
  <w:footnotePr>
    <w:footnote w:id="-1"/>
    <w:footnote w:id="0"/>
  </w:footnotePr>
  <w:endnotePr>
    <w:endnote w:id="-1"/>
    <w:endnote w:id="0"/>
  </w:endnotePr>
  <w:compat>
    <w:useFELayout/>
  </w:compat>
  <w:rsids>
    <w:rsidRoot w:val="000B4474"/>
    <w:rsid w:val="00086028"/>
    <w:rsid w:val="000B4474"/>
    <w:rsid w:val="002857B0"/>
    <w:rsid w:val="002C1040"/>
    <w:rsid w:val="004F068C"/>
    <w:rsid w:val="007E2774"/>
    <w:rsid w:val="00823019"/>
    <w:rsid w:val="00B43C8E"/>
    <w:rsid w:val="00E671E8"/>
    <w:rsid w:val="00EE3C6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474"/>
  </w:style>
  <w:style w:type="paragraph" w:styleId="Heading1">
    <w:name w:val="heading 1"/>
    <w:basedOn w:val="Normal"/>
    <w:next w:val="Normal"/>
    <w:link w:val="Heading1Char"/>
    <w:qFormat/>
    <w:rsid w:val="000B4474"/>
    <w:pPr>
      <w:keepNext/>
      <w:outlineLvl w:val="0"/>
    </w:pPr>
    <w:rPr>
      <w:rFonts w:ascii="Times New Roman" w:eastAsia="Times New Roman" w:hAnsi="Times New Roman" w:cs="Times New Roman"/>
      <w:b/>
      <w:szCs w:val="20"/>
    </w:rPr>
  </w:style>
  <w:style w:type="paragraph" w:styleId="Heading2">
    <w:name w:val="heading 2"/>
    <w:basedOn w:val="Normal"/>
    <w:next w:val="Normal"/>
    <w:link w:val="Heading2Char"/>
    <w:qFormat/>
    <w:rsid w:val="000B4474"/>
    <w:pPr>
      <w:keepNext/>
      <w:outlineLvl w:val="1"/>
    </w:pPr>
    <w:rPr>
      <w:rFonts w:ascii="Times New Roman" w:eastAsia="Times New Roman" w:hAnsi="Times New Roman" w:cs="Times New Roman"/>
      <w:b/>
      <w:sz w:val="32"/>
      <w:szCs w:val="20"/>
    </w:rPr>
  </w:style>
  <w:style w:type="paragraph" w:styleId="Heading6">
    <w:name w:val="heading 6"/>
    <w:basedOn w:val="Normal"/>
    <w:next w:val="Normal"/>
    <w:link w:val="Heading6Char"/>
    <w:qFormat/>
    <w:rsid w:val="000B4474"/>
    <w:pPr>
      <w:keepNext/>
      <w:outlineLvl w:val="5"/>
    </w:pPr>
    <w:rPr>
      <w:rFonts w:ascii="Times New Roman" w:eastAsia="Times New Roman" w:hAnsi="Times New Roman" w:cs="Times New Roman"/>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4474"/>
    <w:rPr>
      <w:rFonts w:ascii="Times New Roman" w:eastAsia="Times New Roman" w:hAnsi="Times New Roman" w:cs="Times New Roman"/>
      <w:b/>
      <w:szCs w:val="20"/>
    </w:rPr>
  </w:style>
  <w:style w:type="character" w:customStyle="1" w:styleId="Heading2Char">
    <w:name w:val="Heading 2 Char"/>
    <w:basedOn w:val="DefaultParagraphFont"/>
    <w:link w:val="Heading2"/>
    <w:rsid w:val="000B4474"/>
    <w:rPr>
      <w:rFonts w:ascii="Times New Roman" w:eastAsia="Times New Roman" w:hAnsi="Times New Roman" w:cs="Times New Roman"/>
      <w:b/>
      <w:sz w:val="32"/>
      <w:szCs w:val="20"/>
    </w:rPr>
  </w:style>
  <w:style w:type="character" w:customStyle="1" w:styleId="Heading6Char">
    <w:name w:val="Heading 6 Char"/>
    <w:basedOn w:val="DefaultParagraphFont"/>
    <w:link w:val="Heading6"/>
    <w:rsid w:val="000B4474"/>
    <w:rPr>
      <w:rFonts w:ascii="Times New Roman" w:eastAsia="Times New Roman" w:hAnsi="Times New Roman" w:cs="Times New Roman"/>
      <w:szCs w:val="20"/>
      <w:lang w:val="en-GB"/>
    </w:rPr>
  </w:style>
  <w:style w:type="paragraph" w:styleId="BodyText2">
    <w:name w:val="Body Text 2"/>
    <w:basedOn w:val="Normal"/>
    <w:link w:val="BodyText2Char"/>
    <w:semiHidden/>
    <w:rsid w:val="000B4474"/>
    <w:rPr>
      <w:rFonts w:ascii="Times New Roman" w:eastAsia="Times New Roman" w:hAnsi="Times New Roman" w:cs="Times New Roman"/>
      <w:szCs w:val="20"/>
    </w:rPr>
  </w:style>
  <w:style w:type="character" w:customStyle="1" w:styleId="BodyText2Char">
    <w:name w:val="Body Text 2 Char"/>
    <w:basedOn w:val="DefaultParagraphFont"/>
    <w:link w:val="BodyText2"/>
    <w:semiHidden/>
    <w:rsid w:val="000B4474"/>
    <w:rPr>
      <w:rFonts w:ascii="Times New Roman" w:eastAsia="Times New Roman" w:hAnsi="Times New Roman" w:cs="Times New Roman"/>
      <w:szCs w:val="20"/>
    </w:rPr>
  </w:style>
  <w:style w:type="paragraph" w:styleId="BodyText">
    <w:name w:val="Body Text"/>
    <w:basedOn w:val="Normal"/>
    <w:link w:val="BodyTextChar"/>
    <w:uiPriority w:val="99"/>
    <w:unhideWhenUsed/>
    <w:rsid w:val="000B4474"/>
    <w:pPr>
      <w:spacing w:after="120"/>
    </w:pPr>
  </w:style>
  <w:style w:type="character" w:customStyle="1" w:styleId="BodyTextChar">
    <w:name w:val="Body Text Char"/>
    <w:basedOn w:val="DefaultParagraphFont"/>
    <w:link w:val="BodyText"/>
    <w:uiPriority w:val="99"/>
    <w:rsid w:val="000B4474"/>
  </w:style>
  <w:style w:type="paragraph" w:styleId="ListParagraph">
    <w:name w:val="List Paragraph"/>
    <w:basedOn w:val="Normal"/>
    <w:uiPriority w:val="34"/>
    <w:qFormat/>
    <w:rsid w:val="000B4474"/>
    <w:pPr>
      <w:ind w:left="720"/>
      <w:contextualSpacing/>
    </w:pPr>
  </w:style>
  <w:style w:type="paragraph" w:styleId="Header">
    <w:name w:val="header"/>
    <w:basedOn w:val="Normal"/>
    <w:link w:val="HeaderChar"/>
    <w:uiPriority w:val="99"/>
    <w:semiHidden/>
    <w:unhideWhenUsed/>
    <w:rsid w:val="007E2774"/>
    <w:pPr>
      <w:tabs>
        <w:tab w:val="center" w:pos="4513"/>
        <w:tab w:val="right" w:pos="9026"/>
      </w:tabs>
    </w:pPr>
  </w:style>
  <w:style w:type="character" w:customStyle="1" w:styleId="HeaderChar">
    <w:name w:val="Header Char"/>
    <w:basedOn w:val="DefaultParagraphFont"/>
    <w:link w:val="Header"/>
    <w:uiPriority w:val="99"/>
    <w:semiHidden/>
    <w:rsid w:val="007E2774"/>
  </w:style>
  <w:style w:type="paragraph" w:styleId="Footer">
    <w:name w:val="footer"/>
    <w:basedOn w:val="Normal"/>
    <w:link w:val="FooterChar"/>
    <w:uiPriority w:val="99"/>
    <w:unhideWhenUsed/>
    <w:rsid w:val="007E2774"/>
    <w:pPr>
      <w:tabs>
        <w:tab w:val="center" w:pos="4513"/>
        <w:tab w:val="right" w:pos="9026"/>
      </w:tabs>
    </w:pPr>
  </w:style>
  <w:style w:type="character" w:customStyle="1" w:styleId="FooterChar">
    <w:name w:val="Footer Char"/>
    <w:basedOn w:val="DefaultParagraphFont"/>
    <w:link w:val="Footer"/>
    <w:uiPriority w:val="99"/>
    <w:rsid w:val="007E2774"/>
  </w:style>
  <w:style w:type="paragraph" w:styleId="BalloonText">
    <w:name w:val="Balloon Text"/>
    <w:basedOn w:val="Normal"/>
    <w:link w:val="BalloonTextChar"/>
    <w:uiPriority w:val="99"/>
    <w:semiHidden/>
    <w:unhideWhenUsed/>
    <w:rsid w:val="007E2774"/>
    <w:rPr>
      <w:rFonts w:ascii="Tahoma" w:hAnsi="Tahoma" w:cs="Tahoma"/>
      <w:sz w:val="16"/>
      <w:szCs w:val="16"/>
    </w:rPr>
  </w:style>
  <w:style w:type="character" w:customStyle="1" w:styleId="BalloonTextChar">
    <w:name w:val="Balloon Text Char"/>
    <w:basedOn w:val="DefaultParagraphFont"/>
    <w:link w:val="BalloonText"/>
    <w:uiPriority w:val="99"/>
    <w:semiHidden/>
    <w:rsid w:val="007E2774"/>
    <w:rPr>
      <w:rFonts w:ascii="Tahoma" w:hAnsi="Tahoma" w:cs="Tahoma"/>
      <w:sz w:val="16"/>
      <w:szCs w:val="16"/>
    </w:rPr>
  </w:style>
  <w:style w:type="character" w:styleId="Hyperlink">
    <w:name w:val="Hyperlink"/>
    <w:basedOn w:val="DefaultParagraphFont"/>
    <w:uiPriority w:val="99"/>
    <w:unhideWhenUsed/>
    <w:rsid w:val="007E2774"/>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474"/>
  </w:style>
  <w:style w:type="paragraph" w:styleId="Heading1">
    <w:name w:val="heading 1"/>
    <w:basedOn w:val="Normal"/>
    <w:next w:val="Normal"/>
    <w:link w:val="Heading1Char"/>
    <w:qFormat/>
    <w:rsid w:val="000B4474"/>
    <w:pPr>
      <w:keepNext/>
      <w:outlineLvl w:val="0"/>
    </w:pPr>
    <w:rPr>
      <w:rFonts w:ascii="Times New Roman" w:eastAsia="Times New Roman" w:hAnsi="Times New Roman" w:cs="Times New Roman"/>
      <w:b/>
      <w:szCs w:val="20"/>
    </w:rPr>
  </w:style>
  <w:style w:type="paragraph" w:styleId="Heading2">
    <w:name w:val="heading 2"/>
    <w:basedOn w:val="Normal"/>
    <w:next w:val="Normal"/>
    <w:link w:val="Heading2Char"/>
    <w:qFormat/>
    <w:rsid w:val="000B4474"/>
    <w:pPr>
      <w:keepNext/>
      <w:outlineLvl w:val="1"/>
    </w:pPr>
    <w:rPr>
      <w:rFonts w:ascii="Times New Roman" w:eastAsia="Times New Roman" w:hAnsi="Times New Roman" w:cs="Times New Roman"/>
      <w:b/>
      <w:sz w:val="32"/>
      <w:szCs w:val="20"/>
    </w:rPr>
  </w:style>
  <w:style w:type="paragraph" w:styleId="Heading6">
    <w:name w:val="heading 6"/>
    <w:basedOn w:val="Normal"/>
    <w:next w:val="Normal"/>
    <w:link w:val="Heading6Char"/>
    <w:qFormat/>
    <w:rsid w:val="000B4474"/>
    <w:pPr>
      <w:keepNext/>
      <w:outlineLvl w:val="5"/>
    </w:pPr>
    <w:rPr>
      <w:rFonts w:ascii="Times New Roman" w:eastAsia="Times New Roman" w:hAnsi="Times New Roman" w:cs="Times New Roman"/>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4474"/>
    <w:rPr>
      <w:rFonts w:ascii="Times New Roman" w:eastAsia="Times New Roman" w:hAnsi="Times New Roman" w:cs="Times New Roman"/>
      <w:b/>
      <w:szCs w:val="20"/>
    </w:rPr>
  </w:style>
  <w:style w:type="character" w:customStyle="1" w:styleId="Heading2Char">
    <w:name w:val="Heading 2 Char"/>
    <w:basedOn w:val="DefaultParagraphFont"/>
    <w:link w:val="Heading2"/>
    <w:rsid w:val="000B4474"/>
    <w:rPr>
      <w:rFonts w:ascii="Times New Roman" w:eastAsia="Times New Roman" w:hAnsi="Times New Roman" w:cs="Times New Roman"/>
      <w:b/>
      <w:sz w:val="32"/>
      <w:szCs w:val="20"/>
    </w:rPr>
  </w:style>
  <w:style w:type="character" w:customStyle="1" w:styleId="Heading6Char">
    <w:name w:val="Heading 6 Char"/>
    <w:basedOn w:val="DefaultParagraphFont"/>
    <w:link w:val="Heading6"/>
    <w:rsid w:val="000B4474"/>
    <w:rPr>
      <w:rFonts w:ascii="Times New Roman" w:eastAsia="Times New Roman" w:hAnsi="Times New Roman" w:cs="Times New Roman"/>
      <w:szCs w:val="20"/>
      <w:lang w:val="en-GB"/>
    </w:rPr>
  </w:style>
  <w:style w:type="paragraph" w:styleId="BodyText2">
    <w:name w:val="Body Text 2"/>
    <w:basedOn w:val="Normal"/>
    <w:link w:val="BodyText2Char"/>
    <w:semiHidden/>
    <w:rsid w:val="000B4474"/>
    <w:rPr>
      <w:rFonts w:ascii="Times New Roman" w:eastAsia="Times New Roman" w:hAnsi="Times New Roman" w:cs="Times New Roman"/>
      <w:szCs w:val="20"/>
    </w:rPr>
  </w:style>
  <w:style w:type="character" w:customStyle="1" w:styleId="BodyText2Char">
    <w:name w:val="Body Text 2 Char"/>
    <w:basedOn w:val="DefaultParagraphFont"/>
    <w:link w:val="BodyText2"/>
    <w:semiHidden/>
    <w:rsid w:val="000B4474"/>
    <w:rPr>
      <w:rFonts w:ascii="Times New Roman" w:eastAsia="Times New Roman" w:hAnsi="Times New Roman" w:cs="Times New Roman"/>
      <w:szCs w:val="20"/>
    </w:rPr>
  </w:style>
  <w:style w:type="paragraph" w:styleId="BodyText">
    <w:name w:val="Body Text"/>
    <w:basedOn w:val="Normal"/>
    <w:link w:val="BodyTextChar"/>
    <w:uiPriority w:val="99"/>
    <w:unhideWhenUsed/>
    <w:rsid w:val="000B4474"/>
    <w:pPr>
      <w:spacing w:after="120"/>
    </w:pPr>
  </w:style>
  <w:style w:type="character" w:customStyle="1" w:styleId="BodyTextChar">
    <w:name w:val="Body Text Char"/>
    <w:basedOn w:val="DefaultParagraphFont"/>
    <w:link w:val="BodyText"/>
    <w:uiPriority w:val="99"/>
    <w:rsid w:val="000B4474"/>
  </w:style>
  <w:style w:type="paragraph" w:styleId="ListParagraph">
    <w:name w:val="List Paragraph"/>
    <w:basedOn w:val="Normal"/>
    <w:uiPriority w:val="34"/>
    <w:qFormat/>
    <w:rsid w:val="000B4474"/>
    <w:pPr>
      <w:ind w:left="720"/>
      <w:contextualSpacing/>
    </w:p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hildrenforhealt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FD7F1A-4725-4D82-AB06-065E3258C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452</TotalTime>
  <Pages>5</Pages>
  <Words>1608</Words>
  <Characters>9167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Hanbury-Leu</dc:creator>
  <cp:keywords/>
  <dc:description/>
  <cp:lastModifiedBy>Amy Ezekiel</cp:lastModifiedBy>
  <cp:revision>3</cp:revision>
  <dcterms:created xsi:type="dcterms:W3CDTF">2015-03-23T10:36:00Z</dcterms:created>
  <dcterms:modified xsi:type="dcterms:W3CDTF">2015-04-02T10:31:00Z</dcterms:modified>
</cp:coreProperties>
</file>